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023B" w14:textId="77777777" w:rsidR="00E81FC8" w:rsidRDefault="00E81FC8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89938BD" w14:textId="2C52186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ДОГОВОР</w:t>
      </w:r>
    </w:p>
    <w:p w14:paraId="19228567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на оказание услуг по обращению с твердыми</w:t>
      </w:r>
    </w:p>
    <w:p w14:paraId="5C64729E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коммунальными отходами</w:t>
      </w:r>
    </w:p>
    <w:p w14:paraId="28719489" w14:textId="427DC5EF" w:rsidR="00495276" w:rsidRPr="009A5141" w:rsidRDefault="006E184C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placeholder>
            <w:docPart w:val="60AABCF6A8AC496D8F079F2FA4D06C02"/>
          </w:placeholder>
          <w:showingPlcHdr/>
          <w15:color w:val="FF6600"/>
          <w:text/>
        </w:sdtPr>
        <w:sdtContent>
          <w:r w:rsidRPr="00BB4CF2">
            <w:rPr>
              <w:rStyle w:val="a7"/>
            </w:rPr>
            <w:t>Место для ввода текста.</w:t>
          </w:r>
        </w:sdtContent>
      </w:sdt>
    </w:p>
    <w:p w14:paraId="418DFFEB" w14:textId="77777777" w:rsidR="006E184C" w:rsidRDefault="006E184C" w:rsidP="0089058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6F5EDFA6" w14:textId="61627B32" w:rsidR="00890581" w:rsidRPr="006E184C" w:rsidRDefault="00890581" w:rsidP="0089058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E42C0E">
        <w:rPr>
          <w:rFonts w:ascii="Times New Roman" w:hAnsi="Times New Roman" w:cs="Times New Roman"/>
        </w:rPr>
        <w:t>г</w:t>
      </w:r>
      <w:r w:rsidRPr="006E184C">
        <w:rPr>
          <w:rFonts w:ascii="Times New Roman" w:hAnsi="Times New Roman" w:cs="Times New Roman"/>
        </w:rPr>
        <w:t xml:space="preserve">. </w:t>
      </w:r>
      <w:r w:rsidRPr="00E42C0E">
        <w:rPr>
          <w:rFonts w:ascii="Times New Roman" w:hAnsi="Times New Roman" w:cs="Times New Roman"/>
        </w:rPr>
        <w:t>Новокузнецк</w:t>
      </w:r>
      <w:r w:rsidRPr="006E184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E184C">
        <w:rPr>
          <w:rFonts w:ascii="Times New Roman" w:hAnsi="Times New Roman" w:cs="Times New Roman"/>
        </w:rPr>
        <w:t xml:space="preserve">                           </w:t>
      </w:r>
      <w:r w:rsidRPr="006E184C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placeholder>
            <w:docPart w:val="A6D47B48617943C49100D9CB366EBEBB"/>
          </w:placeholder>
          <w:showingPlcHdr/>
          <w15:color w:val="FF6600"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E184C" w:rsidRPr="00BB4CF2">
            <w:rPr>
              <w:rStyle w:val="a7"/>
            </w:rPr>
            <w:t>Место для ввода даты.</w:t>
          </w:r>
        </w:sdtContent>
      </w:sdt>
      <w:r w:rsidR="006E184C" w:rsidRPr="00E42C0E">
        <w:rPr>
          <w:rFonts w:ascii="Times New Roman" w:hAnsi="Times New Roman" w:cs="Times New Roman"/>
        </w:rPr>
        <w:t xml:space="preserve"> </w:t>
      </w:r>
      <w:r w:rsidRPr="00E42C0E">
        <w:rPr>
          <w:rFonts w:ascii="Times New Roman" w:hAnsi="Times New Roman" w:cs="Times New Roman"/>
        </w:rPr>
        <w:t>г</w:t>
      </w:r>
      <w:r w:rsidRPr="006E184C">
        <w:rPr>
          <w:rFonts w:ascii="Times New Roman" w:hAnsi="Times New Roman" w:cs="Times New Roman"/>
        </w:rPr>
        <w:t>.</w:t>
      </w:r>
    </w:p>
    <w:p w14:paraId="6F69C261" w14:textId="77777777" w:rsidR="0055221F" w:rsidRPr="006E184C" w:rsidRDefault="0055221F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</w:p>
    <w:p w14:paraId="4752FA99" w14:textId="77777777" w:rsidR="007E67AB" w:rsidRPr="006E184C" w:rsidRDefault="007E67AB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</w:p>
    <w:p w14:paraId="5564A70F" w14:textId="18D4D4CD" w:rsidR="00495276" w:rsidRPr="00FF0CF2" w:rsidRDefault="0061606D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FA0298">
        <w:rPr>
          <w:rFonts w:ascii="Times New Roman" w:hAnsi="Times New Roman" w:cs="Times New Roman"/>
        </w:rPr>
        <w:t>Общество с ограниченной ответственностью «Экологические Технологии» (ООО «</w:t>
      </w:r>
      <w:proofErr w:type="spellStart"/>
      <w:r w:rsidRPr="00FA0298">
        <w:rPr>
          <w:rFonts w:ascii="Times New Roman" w:hAnsi="Times New Roman" w:cs="Times New Roman"/>
        </w:rPr>
        <w:t>ЭкоТек</w:t>
      </w:r>
      <w:proofErr w:type="spellEnd"/>
      <w:r w:rsidRPr="00FA0298">
        <w:rPr>
          <w:rFonts w:ascii="Times New Roman" w:hAnsi="Times New Roman" w:cs="Times New Roman"/>
        </w:rPr>
        <w:t xml:space="preserve">»), именуемое в дальнейшем «Региональный оператор», в лице генерального директора </w:t>
      </w:r>
      <w:proofErr w:type="spellStart"/>
      <w:r w:rsidRPr="00FA0298">
        <w:rPr>
          <w:rFonts w:ascii="Times New Roman" w:hAnsi="Times New Roman" w:cs="Times New Roman"/>
        </w:rPr>
        <w:t>Турановой</w:t>
      </w:r>
      <w:proofErr w:type="spellEnd"/>
      <w:r w:rsidRPr="00FA0298">
        <w:rPr>
          <w:rFonts w:ascii="Times New Roman" w:hAnsi="Times New Roman" w:cs="Times New Roman"/>
        </w:rPr>
        <w:t xml:space="preserve"> Елены Александровны, действующего на основании Устава</w:t>
      </w:r>
      <w:r w:rsidR="002052BC" w:rsidRPr="00E42C0E">
        <w:rPr>
          <w:rFonts w:ascii="Times New Roman" w:hAnsi="Times New Roman" w:cs="Times New Roman"/>
        </w:rPr>
        <w:t>,</w:t>
      </w:r>
      <w:r w:rsidR="002052BC">
        <w:rPr>
          <w:rFonts w:ascii="Times New Roman" w:hAnsi="Times New Roman" w:cs="Times New Roman"/>
        </w:rPr>
        <w:t xml:space="preserve"> </w:t>
      </w:r>
      <w:r w:rsidR="00495276" w:rsidRPr="00FF0CF2">
        <w:rPr>
          <w:rFonts w:ascii="Times New Roman" w:hAnsi="Times New Roman" w:cs="Times New Roman"/>
        </w:rPr>
        <w:t>Лицензии на осуществление деятельности по сбору, транспортированию, обработке, утилизации, обез</w:t>
      </w:r>
      <w:r w:rsidR="005469FF">
        <w:rPr>
          <w:rFonts w:ascii="Times New Roman" w:hAnsi="Times New Roman" w:cs="Times New Roman"/>
        </w:rPr>
        <w:t>вреживанию, размещению отходов 1-4</w:t>
      </w:r>
      <w:r w:rsidR="00495276" w:rsidRPr="00FF0CF2">
        <w:rPr>
          <w:rFonts w:ascii="Times New Roman" w:hAnsi="Times New Roman" w:cs="Times New Roman"/>
        </w:rPr>
        <w:t xml:space="preserve"> классов опасности от 18.01.2016г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placeholder>
            <w:docPart w:val="CD74BD70D94D4D71B5CF68A6244CAD1A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6E184C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>, име</w:t>
      </w:r>
      <w:r w:rsidR="00495276" w:rsidRPr="00FF0CF2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placeholder>
            <w:docPart w:val="801EA11B00724A6789860BFDD53B7984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6E184C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="00495276" w:rsidRPr="00FF0CF2">
        <w:rPr>
          <w:rFonts w:ascii="Times New Roman" w:hAnsi="Times New Roman" w:cs="Times New Roman"/>
        </w:rPr>
        <w:t>действующего на основании</w:t>
      </w:r>
      <w:r w:rsidR="008142E2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placeholder>
            <w:docPart w:val="C852ACE4FC174CB999AE2AD158A53E18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6E184C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="00495276" w:rsidRPr="00FF0CF2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>
        <w:rPr>
          <w:rFonts w:ascii="Times New Roman" w:hAnsi="Times New Roman" w:cs="Times New Roman"/>
        </w:rPr>
        <w:t xml:space="preserve"> </w:t>
      </w:r>
      <w:r w:rsidR="00495276" w:rsidRPr="00FF0CF2">
        <w:rPr>
          <w:rFonts w:ascii="Times New Roman" w:hAnsi="Times New Roman" w:cs="Times New Roman"/>
        </w:rPr>
        <w:t>договор о нижеследующем:</w:t>
      </w:r>
    </w:p>
    <w:p w14:paraId="1169BE5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0B906C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I. Предмет договора</w:t>
      </w:r>
    </w:p>
    <w:p w14:paraId="75459F9C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B092108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в объеме и в месте, которые определены в настоящем договоре, и обеспечивать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844DF08" w14:textId="77777777" w:rsidR="00506E04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14:paraId="052D3FC7" w14:textId="77777777" w:rsidR="00506E04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506E04">
        <w:rPr>
          <w:rFonts w:ascii="Times New Roman" w:hAnsi="Times New Roman" w:cs="Times New Roman"/>
          <w:sz w:val="20"/>
          <w:szCs w:val="20"/>
        </w:rPr>
        <w:t xml:space="preserve"> - 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3F47129" w14:textId="77777777" w:rsidR="00152398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размеров;</w:t>
      </w:r>
    </w:p>
    <w:p w14:paraId="43A610C1" w14:textId="77777777" w:rsidR="00506E04" w:rsidRPr="00FF0CF2" w:rsidRDefault="00152398" w:rsidP="005D36FB">
      <w:pPr>
        <w:spacing w:after="0"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152398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152398">
        <w:rPr>
          <w:rFonts w:ascii="Times New Roman" w:hAnsi="Times New Roman" w:cs="Times New Roman"/>
          <w:sz w:val="20"/>
          <w:szCs w:val="20"/>
        </w:rPr>
        <w:t>времени</w:t>
      </w:r>
      <w:r w:rsidR="00BF4896">
        <w:rPr>
          <w:rFonts w:ascii="Times New Roman" w:hAnsi="Times New Roman" w:cs="Times New Roman"/>
          <w:sz w:val="20"/>
          <w:szCs w:val="20"/>
        </w:rPr>
        <w:t xml:space="preserve">. Определяется в соответствии с </w:t>
      </w:r>
      <w:r w:rsidR="00BF4896" w:rsidRPr="00BF4896">
        <w:rPr>
          <w:rFonts w:ascii="Times New Roman" w:hAnsi="Times New Roman" w:cs="Times New Roman"/>
          <w:sz w:val="20"/>
          <w:szCs w:val="20"/>
        </w:rPr>
        <w:t>Постановлени</w:t>
      </w:r>
      <w:r w:rsidR="00BF4896">
        <w:rPr>
          <w:rFonts w:ascii="Times New Roman" w:hAnsi="Times New Roman" w:cs="Times New Roman"/>
          <w:sz w:val="20"/>
          <w:szCs w:val="20"/>
        </w:rPr>
        <w:t>ем</w:t>
      </w:r>
      <w:r w:rsidR="00BF4896" w:rsidRPr="00BF4896">
        <w:rPr>
          <w:rFonts w:ascii="Times New Roman" w:hAnsi="Times New Roman" w:cs="Times New Roman"/>
          <w:sz w:val="20"/>
          <w:szCs w:val="20"/>
        </w:rPr>
        <w:t xml:space="preserve"> РЭК Кемеровской области от 27.04.2017г №58 "Об установлении нормативов накопления твердых коммунальных отходов"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4DD944E" w14:textId="77777777" w:rsidR="00495276" w:rsidRPr="00FF0CF2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2. Объем ТКО, места накопления ТКО, в том числе</w:t>
      </w:r>
      <w:r w:rsidR="00152398">
        <w:rPr>
          <w:rFonts w:ascii="Times New Roman" w:hAnsi="Times New Roman" w:cs="Times New Roman"/>
        </w:rPr>
        <w:t xml:space="preserve"> КГО</w:t>
      </w:r>
      <w:r w:rsidRPr="00FF0CF2">
        <w:rPr>
          <w:rFonts w:ascii="Times New Roman" w:hAnsi="Times New Roman" w:cs="Times New Roman"/>
        </w:rPr>
        <w:t>, и периодичность вывоза ТКО, а также информация о размещении мест накопления ТКО и подъездных путей к ним (за исключением жилых домов) определяются согласно приложению к настоящему договору.</w:t>
      </w:r>
    </w:p>
    <w:p w14:paraId="538F4628" w14:textId="64BB1DFA" w:rsidR="00495276" w:rsidRPr="00FF0CF2" w:rsidRDefault="00495276" w:rsidP="00BA7DDC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0CF2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>
        <w:rPr>
          <w:rFonts w:ascii="Times New Roman" w:hAnsi="Times New Roman" w:cs="Times New Roman"/>
        </w:rPr>
        <w:t>е</w:t>
      </w:r>
      <w:r w:rsidRPr="00FF0CF2">
        <w:rPr>
          <w:rFonts w:ascii="Times New Roman" w:hAnsi="Times New Roman" w:cs="Times New Roman"/>
        </w:rPr>
        <w:t>тся следующим образом:</w:t>
      </w:r>
      <w:r w:rsidR="00A07000">
        <w:rPr>
          <w:rFonts w:ascii="Times New Roman" w:hAnsi="Times New Roman" w:cs="Times New Roman"/>
        </w:rPr>
        <w:t xml:space="preserve"> </w:t>
      </w:r>
      <w:r w:rsidR="009A10CB" w:rsidRPr="008B15E0">
        <w:rPr>
          <w:rFonts w:ascii="Times New Roman" w:hAnsi="Times New Roman" w:cs="Times New Roman"/>
        </w:rPr>
        <w:t>в контейнеры</w:t>
      </w:r>
    </w:p>
    <w:p w14:paraId="3A8353DC" w14:textId="38151AA4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4. Дата начала оказа</w:t>
      </w:r>
      <w:r w:rsidR="00545F3E">
        <w:rPr>
          <w:rFonts w:ascii="Times New Roman" w:hAnsi="Times New Roman" w:cs="Times New Roman"/>
        </w:rPr>
        <w:t xml:space="preserve">ния услуг по обращению с ТКО </w:t>
      </w:r>
      <w:r w:rsidR="006E184C">
        <w:rPr>
          <w:rFonts w:ascii="Times New Roman" w:hAnsi="Times New Roman" w:cs="Times New Roman"/>
        </w:rPr>
        <w:t>«____» _____________</w:t>
      </w:r>
      <w:r w:rsidR="00266643" w:rsidRPr="00E67760">
        <w:rPr>
          <w:rFonts w:ascii="Times New Roman" w:eastAsia="Times New Roman" w:hAnsi="Times New Roman" w:cs="Times New Roman"/>
        </w:rPr>
        <w:t xml:space="preserve"> </w:t>
      </w:r>
      <w:r w:rsidRPr="00266643">
        <w:rPr>
          <w:rFonts w:ascii="Times New Roman" w:hAnsi="Times New Roman" w:cs="Times New Roman"/>
        </w:rPr>
        <w:t>г</w:t>
      </w:r>
      <w:r w:rsidRPr="00FF0CF2">
        <w:rPr>
          <w:rFonts w:ascii="Times New Roman" w:hAnsi="Times New Roman" w:cs="Times New Roman"/>
        </w:rPr>
        <w:t>.</w:t>
      </w:r>
    </w:p>
    <w:p w14:paraId="5B34E4E7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73E64C9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II. Сроки и порядок оплаты по договору</w:t>
      </w:r>
    </w:p>
    <w:p w14:paraId="4FAD37F4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434869AD" w14:textId="7F34C485" w:rsidR="00495276" w:rsidRPr="00FF0CF2" w:rsidRDefault="00811B49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276" w:rsidRPr="00FF0CF2">
        <w:rPr>
          <w:rFonts w:ascii="Times New Roman" w:hAnsi="Times New Roman" w:cs="Times New Roman"/>
        </w:rPr>
        <w:t xml:space="preserve"> Под расчетным периодом по настоящему договору</w:t>
      </w:r>
      <w:r>
        <w:rPr>
          <w:rFonts w:ascii="Times New Roman" w:hAnsi="Times New Roman" w:cs="Times New Roman"/>
        </w:rPr>
        <w:t xml:space="preserve"> понимается один календарный</w:t>
      </w:r>
      <w:r w:rsidR="00495276" w:rsidRPr="00FF0CF2">
        <w:rPr>
          <w:rFonts w:ascii="Times New Roman" w:hAnsi="Times New Roman" w:cs="Times New Roman"/>
        </w:rPr>
        <w:t xml:space="preserve">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</w:t>
      </w:r>
      <w:r w:rsidR="00495276" w:rsidRPr="005F1494">
        <w:rPr>
          <w:rFonts w:ascii="Times New Roman" w:hAnsi="Times New Roman" w:cs="Times New Roman"/>
        </w:rPr>
        <w:t xml:space="preserve">Регионального оператора </w:t>
      </w:r>
      <w:hyperlink r:id="rId8" w:history="1">
        <w:r w:rsidR="00495276" w:rsidRPr="005F1494">
          <w:rPr>
            <w:rStyle w:val="a5"/>
            <w:rFonts w:ascii="Times New Roman" w:hAnsi="Times New Roman" w:cs="Times New Roman"/>
          </w:rPr>
          <w:t>http://kuzro.ru</w:t>
        </w:r>
      </w:hyperlink>
      <w:r w:rsidR="00495276" w:rsidRPr="005F1494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</w:t>
      </w:r>
      <w:proofErr w:type="spellStart"/>
      <w:r w:rsidR="00495276" w:rsidRPr="005F1494">
        <w:rPr>
          <w:rFonts w:ascii="Times New Roman" w:hAnsi="Times New Roman" w:cs="Times New Roman"/>
        </w:rPr>
        <w:t>факсограмма</w:t>
      </w:r>
      <w:proofErr w:type="spellEnd"/>
      <w:r w:rsidR="00495276" w:rsidRPr="005F1494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</w:t>
      </w:r>
      <w:r w:rsidR="00495276" w:rsidRPr="00FF0CF2">
        <w:rPr>
          <w:rFonts w:ascii="Times New Roman" w:hAnsi="Times New Roman" w:cs="Times New Roman"/>
        </w:rPr>
        <w:t xml:space="preserve"> надлежащим уведомлением.</w:t>
      </w:r>
    </w:p>
    <w:p w14:paraId="4C0AEA1D" w14:textId="77777777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системе). Начисление платы производится Потребителю с даты начала оказания услуг, указанной в п.4 настоящего договора.</w:t>
      </w:r>
    </w:p>
    <w:p w14:paraId="59C43353" w14:textId="3E1D1367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Акт оказанных услуг предоставляется Потребителю в срок до 05 числа месяца, следующего за отчетным, путем </w:t>
      </w:r>
      <w:r w:rsidR="007E67AB">
        <w:rPr>
          <w:rFonts w:ascii="Times New Roman" w:hAnsi="Times New Roman" w:cs="Times New Roman"/>
        </w:rPr>
        <w:t xml:space="preserve">направления на официальный электронный адрес Потребителя. </w:t>
      </w:r>
      <w:r w:rsidRPr="00FF0CF2">
        <w:rPr>
          <w:rFonts w:ascii="Times New Roman" w:hAnsi="Times New Roman" w:cs="Times New Roman"/>
        </w:rPr>
        <w:t>Акт оказанных услуг на бумажном носителе предоставляется Потреби</w:t>
      </w:r>
      <w:r w:rsidR="00764413">
        <w:rPr>
          <w:rFonts w:ascii="Times New Roman" w:hAnsi="Times New Roman" w:cs="Times New Roman"/>
        </w:rPr>
        <w:t>телю по адресу места нахождения</w:t>
      </w:r>
      <w:r w:rsidRPr="00FF0CF2">
        <w:rPr>
          <w:rFonts w:ascii="Times New Roman" w:hAnsi="Times New Roman" w:cs="Times New Roman"/>
        </w:rPr>
        <w:t xml:space="preserve"> Регионального оператора.</w:t>
      </w:r>
    </w:p>
    <w:p w14:paraId="56F1DA5B" w14:textId="58CCAFAA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6. Потребитель оплачивает услуги по обращению с ТКО </w:t>
      </w:r>
      <w:r w:rsidR="007262A7">
        <w:rPr>
          <w:rFonts w:ascii="Times New Roman" w:hAnsi="Times New Roman" w:cs="Times New Roman"/>
        </w:rPr>
        <w:t>до 10-го числа месяца, следующего за месяцем, в котором была оказана услуга по обращению с ТКО.</w:t>
      </w:r>
    </w:p>
    <w:p w14:paraId="3F7BF283" w14:textId="0E8ED15A" w:rsidR="00686565" w:rsidRPr="00FF0CF2" w:rsidRDefault="0068656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Потребитель оплачивает услуги по обращению с ТКО в полном объеме, по платежным документам, предоставленным Региональным оператором.</w:t>
      </w:r>
    </w:p>
    <w:p w14:paraId="1752C1C8" w14:textId="110D3ABD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</w:t>
      </w:r>
      <w:r w:rsidR="00483099">
        <w:rPr>
          <w:rFonts w:ascii="Times New Roman" w:hAnsi="Times New Roman" w:cs="Times New Roman"/>
        </w:rPr>
        <w:t>елем не реже чем один раз в квартал</w:t>
      </w:r>
      <w:r w:rsidRPr="00FF0CF2">
        <w:rPr>
          <w:rFonts w:ascii="Times New Roman" w:hAnsi="Times New Roman" w:cs="Times New Roman"/>
        </w:rPr>
        <w:t xml:space="preserve"> по инициативе одной из сторон путем составления и подписания сторонами соответствующего акта.</w:t>
      </w:r>
    </w:p>
    <w:p w14:paraId="5CE0DEA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9C9E9E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</w:t>
      </w:r>
      <w:r w:rsidR="007E67AB">
        <w:rPr>
          <w:rFonts w:ascii="Times New Roman" w:hAnsi="Times New Roman" w:cs="Times New Roman"/>
        </w:rPr>
        <w:t>ный акт считается согласованным</w:t>
      </w:r>
      <w:r w:rsidRPr="00FF0CF2">
        <w:rPr>
          <w:rFonts w:ascii="Times New Roman" w:hAnsi="Times New Roman" w:cs="Times New Roman"/>
        </w:rPr>
        <w:t xml:space="preserve"> и подписанным обеими сторонами.</w:t>
      </w:r>
    </w:p>
    <w:p w14:paraId="121F4931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 xml:space="preserve"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</w:t>
      </w:r>
      <w:r w:rsidR="007E67AB">
        <w:rPr>
          <w:rFonts w:ascii="Times New Roman" w:hAnsi="Times New Roman" w:cs="Times New Roman"/>
        </w:rPr>
        <w:t>интернет-ресурса через официальный электронный адрес</w:t>
      </w:r>
      <w:r w:rsidRPr="00FF0CF2">
        <w:rPr>
          <w:rFonts w:ascii="Times New Roman" w:hAnsi="Times New Roman" w:cs="Times New Roman"/>
        </w:rPr>
        <w:t xml:space="preserve"> </w:t>
      </w:r>
      <w:r w:rsidR="007E67AB">
        <w:rPr>
          <w:rFonts w:ascii="Times New Roman" w:hAnsi="Times New Roman" w:cs="Times New Roman"/>
        </w:rPr>
        <w:t xml:space="preserve">Потребителя </w:t>
      </w:r>
      <w:r w:rsidRPr="00FF0CF2">
        <w:rPr>
          <w:rFonts w:ascii="Times New Roman" w:hAnsi="Times New Roman" w:cs="Times New Roman"/>
        </w:rPr>
        <w:t>либо посредством обращения в офис Регионального оператора для получения выписки из лицевого счета Потребителя.</w:t>
      </w:r>
    </w:p>
    <w:p w14:paraId="3856A45C" w14:textId="75DC1826" w:rsidR="00495276" w:rsidRPr="00E3328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EEC23A1" w14:textId="77777777" w:rsidR="00495276" w:rsidRPr="00CC77DA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1A4B61">
        <w:rPr>
          <w:rFonts w:ascii="Times New Roman" w:hAnsi="Times New Roman" w:cs="Times New Roman"/>
        </w:rPr>
        <w:t xml:space="preserve">III. </w:t>
      </w:r>
      <w:r w:rsidRPr="00CC77DA">
        <w:rPr>
          <w:rFonts w:ascii="Times New Roman" w:hAnsi="Times New Roman" w:cs="Times New Roman"/>
        </w:rPr>
        <w:t>Бремя содержания контейнерных площадок, специальных</w:t>
      </w:r>
    </w:p>
    <w:p w14:paraId="741FB8E4" w14:textId="77777777" w:rsidR="00495276" w:rsidRPr="00CC77DA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CC77DA">
        <w:rPr>
          <w:rFonts w:ascii="Times New Roman" w:hAnsi="Times New Roman" w:cs="Times New Roman"/>
        </w:rPr>
        <w:t>площадок для складирования КГО</w:t>
      </w:r>
    </w:p>
    <w:p w14:paraId="42AFD698" w14:textId="77777777" w:rsidR="00EC52C8" w:rsidRPr="00C44A13" w:rsidRDefault="00EC52C8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EC8504B" w14:textId="235084BD" w:rsidR="00495276" w:rsidRPr="00CC77DA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C77DA">
        <w:rPr>
          <w:rFonts w:ascii="Times New Roman" w:hAnsi="Times New Roman" w:cs="Times New Roman"/>
        </w:rPr>
        <w:t>9</w:t>
      </w:r>
      <w:r w:rsidR="00495276" w:rsidRPr="00CC77DA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накопления ТКО</w:t>
      </w:r>
      <w:r w:rsidR="00C832B8" w:rsidRPr="00CC77DA">
        <w:rPr>
          <w:rFonts w:ascii="Times New Roman" w:hAnsi="Times New Roman" w:cs="Times New Roman"/>
        </w:rPr>
        <w:t xml:space="preserve">. </w:t>
      </w:r>
    </w:p>
    <w:p w14:paraId="4B96D61C" w14:textId="133F0331" w:rsidR="00C832B8" w:rsidRPr="00C832B8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C832B8">
        <w:rPr>
          <w:rFonts w:ascii="Times New Roman" w:hAnsi="Times New Roman" w:cs="Times New Roman"/>
        </w:rPr>
        <w:t>10.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14:paraId="0E00F6D2" w14:textId="73BAF005" w:rsidR="00495276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C832B8">
        <w:rPr>
          <w:rFonts w:ascii="Times New Roman" w:hAnsi="Times New Roman" w:cs="Times New Roman"/>
        </w:rPr>
        <w:t>11.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14:paraId="6596D56B" w14:textId="77777777" w:rsidR="00C832B8" w:rsidRPr="00C832B8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14:paraId="5609A124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IV. Права и обязанности сторон</w:t>
      </w:r>
    </w:p>
    <w:p w14:paraId="4A77CD8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711479A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2</w:t>
      </w:r>
      <w:r w:rsidRPr="00FF0CF2">
        <w:rPr>
          <w:rFonts w:ascii="Times New Roman" w:hAnsi="Times New Roman" w:cs="Times New Roman"/>
        </w:rPr>
        <w:t>. Региональный оператор обязан:</w:t>
      </w:r>
    </w:p>
    <w:p w14:paraId="398BCBB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договору;</w:t>
      </w:r>
    </w:p>
    <w:p w14:paraId="43121ED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14:paraId="2935FA45" w14:textId="4D621F91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в) </w:t>
      </w:r>
      <w:r w:rsidR="00764413" w:rsidRPr="00764413">
        <w:rPr>
          <w:rFonts w:ascii="Times New Roman" w:hAnsi="Times New Roman" w:cs="Times New Roman"/>
        </w:rPr>
        <w:t>предоставлять Потребителю информацию в соответствии со «Стандартом раскрытия информации в области обращения с твердыми коммунальными отходами», утвержденного постановлением Правительства РФ от 21 июня 2016 г. N 564</w:t>
      </w:r>
      <w:r w:rsidRPr="00FF0CF2">
        <w:rPr>
          <w:rFonts w:ascii="Times New Roman" w:hAnsi="Times New Roman" w:cs="Times New Roman"/>
        </w:rPr>
        <w:t>;</w:t>
      </w:r>
    </w:p>
    <w:p w14:paraId="16CEEC9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B56B67F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в случае, предусмотренном п.</w:t>
      </w:r>
      <w:r w:rsidR="00264961">
        <w:rPr>
          <w:rFonts w:ascii="Times New Roman" w:hAnsi="Times New Roman" w:cs="Times New Roman"/>
        </w:rPr>
        <w:t>18</w:t>
      </w:r>
      <w:r w:rsidRPr="00FF0CF2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14:paraId="68A3D99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Региональный оператор имеет право:</w:t>
      </w:r>
    </w:p>
    <w:p w14:paraId="70E02DB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14:paraId="6346522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14:paraId="1BCA23B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14:paraId="34CA02BF" w14:textId="6F67028E" w:rsidR="00495276" w:rsidRPr="00FF0CF2" w:rsidRDefault="00ED0B1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95276" w:rsidRPr="00FF0CF2">
        <w:rPr>
          <w:rFonts w:ascii="Times New Roman" w:hAnsi="Times New Roman" w:cs="Times New Roman"/>
        </w:rPr>
        <w:t>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44D8213E" w14:textId="7B074FD0" w:rsidR="00495276" w:rsidRPr="00FF0CF2" w:rsidRDefault="00ED0B1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95276" w:rsidRPr="00FF0CF2">
        <w:rPr>
          <w:rFonts w:ascii="Times New Roman" w:hAnsi="Times New Roman" w:cs="Times New Roman"/>
        </w:rPr>
        <w:t xml:space="preserve">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14:paraId="328028C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Потребитель обязан:</w:t>
      </w:r>
    </w:p>
    <w:p w14:paraId="79A951A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14:paraId="6FAE5B1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EE88E7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AAF403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14:paraId="003FE3B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батарейки);в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>
        <w:rPr>
          <w:rFonts w:ascii="Times New Roman" w:hAnsi="Times New Roman" w:cs="Times New Roman"/>
        </w:rPr>
        <w:t>: 8-800-550-5242;</w:t>
      </w:r>
    </w:p>
    <w:p w14:paraId="2E0F938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269ACCA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1BA8FBA8" w14:textId="77777777" w:rsidR="00495276" w:rsidRPr="00FF0CF2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95276" w:rsidRPr="00FF0CF2">
        <w:rPr>
          <w:rFonts w:ascii="Times New Roman" w:hAnsi="Times New Roman" w:cs="Times New Roman"/>
        </w:rPr>
        <w:t xml:space="preserve">) сообщать Региональному оператору об изменениях </w:t>
      </w:r>
      <w:proofErr w:type="spellStart"/>
      <w:r w:rsidR="00495276" w:rsidRPr="00FF0CF2">
        <w:rPr>
          <w:rFonts w:ascii="Times New Roman" w:hAnsi="Times New Roman" w:cs="Times New Roman"/>
        </w:rPr>
        <w:t>нормообразующих</w:t>
      </w:r>
      <w:proofErr w:type="spellEnd"/>
      <w:r w:rsidR="00495276" w:rsidRPr="00FF0CF2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14:paraId="3CCB143A" w14:textId="77777777" w:rsidR="00495276" w:rsidRPr="00FF0CF2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95276" w:rsidRPr="00FF0CF2">
        <w:rPr>
          <w:rFonts w:ascii="Times New Roman" w:hAnsi="Times New Roman" w:cs="Times New Roman"/>
        </w:rPr>
        <w:t>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14:paraId="55D3D7C0" w14:textId="77777777" w:rsidR="00495276" w:rsidRPr="005A55DE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95276" w:rsidRPr="00FF0CF2">
        <w:rPr>
          <w:rFonts w:ascii="Times New Roman" w:hAnsi="Times New Roman" w:cs="Times New Roman"/>
        </w:rPr>
        <w:t>) обеспечить в местах накопления ТКО наличие контейн</w:t>
      </w:r>
      <w:r w:rsidR="00651672">
        <w:rPr>
          <w:rFonts w:ascii="Times New Roman" w:hAnsi="Times New Roman" w:cs="Times New Roman"/>
        </w:rPr>
        <w:t xml:space="preserve">еров в количестве, необходимом </w:t>
      </w:r>
      <w:r w:rsidR="00495276" w:rsidRPr="00FF0CF2">
        <w:rPr>
          <w:rFonts w:ascii="Times New Roman" w:hAnsi="Times New Roman" w:cs="Times New Roman"/>
        </w:rPr>
        <w:t>исходя из объема ТКО в соответствии с Приложением к настоящему договору, а также поддержание таких контейнеров в</w:t>
      </w:r>
      <w:r w:rsidR="005A55DE">
        <w:rPr>
          <w:rFonts w:ascii="Times New Roman" w:hAnsi="Times New Roman" w:cs="Times New Roman"/>
        </w:rPr>
        <w:t xml:space="preserve"> технически исправном состоянии;</w:t>
      </w:r>
    </w:p>
    <w:p w14:paraId="3B08C30E" w14:textId="77777777" w:rsidR="00651672" w:rsidRPr="00D143BB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л</w:t>
      </w:r>
      <w:r w:rsidR="00651672" w:rsidRPr="00D143BB">
        <w:rPr>
          <w:rFonts w:ascii="Times New Roman" w:hAnsi="Times New Roman" w:cs="Times New Roman"/>
        </w:rPr>
        <w:t>) обеспечить подъездные пути к местам накопления ТКО, исключающие причинение ущерба имущества Регионального оператора, Потребителя и третьих лиц, а также исключающие возни</w:t>
      </w:r>
      <w:r w:rsidR="009A0D20" w:rsidRPr="00D143BB">
        <w:rPr>
          <w:rFonts w:ascii="Times New Roman" w:hAnsi="Times New Roman" w:cs="Times New Roman"/>
        </w:rPr>
        <w:t>кновение угрозы жизни и здоровья</w:t>
      </w:r>
      <w:r w:rsidR="00651672" w:rsidRPr="00D143BB">
        <w:rPr>
          <w:rFonts w:ascii="Times New Roman" w:hAnsi="Times New Roman" w:cs="Times New Roman"/>
        </w:rPr>
        <w:t xml:space="preserve"> </w:t>
      </w:r>
      <w:r w:rsidR="009A0D20" w:rsidRPr="00D143BB">
        <w:rPr>
          <w:rFonts w:ascii="Times New Roman" w:hAnsi="Times New Roman" w:cs="Times New Roman"/>
        </w:rPr>
        <w:t>персонала Регионального оператора и иным гражданам</w:t>
      </w:r>
      <w:r w:rsidR="005A55DE" w:rsidRPr="00D143BB">
        <w:rPr>
          <w:rFonts w:ascii="Times New Roman" w:hAnsi="Times New Roman" w:cs="Times New Roman"/>
        </w:rPr>
        <w:t>;</w:t>
      </w:r>
    </w:p>
    <w:p w14:paraId="5A2FD5EA" w14:textId="5D499D4E" w:rsidR="009A0D20" w:rsidRPr="00D143BB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м</w:t>
      </w:r>
      <w:r w:rsidR="009A0D20" w:rsidRPr="00D143BB">
        <w:rPr>
          <w:rFonts w:ascii="Times New Roman" w:hAnsi="Times New Roman" w:cs="Times New Roman"/>
        </w:rPr>
        <w:t xml:space="preserve">) предоставить схему </w:t>
      </w:r>
      <w:r w:rsidR="005A55DE" w:rsidRPr="00D143BB">
        <w:rPr>
          <w:rFonts w:ascii="Times New Roman" w:hAnsi="Times New Roman" w:cs="Times New Roman"/>
        </w:rPr>
        <w:t>движения транспортного средства по территории Потребителя, в целях осуществления вывоза ТКО с места накопления, расположенного на территории Потре</w:t>
      </w:r>
      <w:r w:rsidRPr="00D143BB">
        <w:rPr>
          <w:rFonts w:ascii="Times New Roman" w:hAnsi="Times New Roman" w:cs="Times New Roman"/>
        </w:rPr>
        <w:t>бителя;</w:t>
      </w:r>
    </w:p>
    <w:p w14:paraId="461D5155" w14:textId="77777777" w:rsidR="009176A6" w:rsidRPr="00D143BB" w:rsidRDefault="001C7696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</w:pPr>
      <w:r w:rsidRPr="00D143BB">
        <w:rPr>
          <w:rFonts w:ascii="Times New Roman" w:hAnsi="Times New Roman" w:cs="Times New Roman"/>
        </w:rPr>
        <w:t>н) изъять из контейнера отходы, не относящиеся к ТКО, такие как, ртутные газоразрядные лампы, с</w:t>
      </w:r>
      <w:r w:rsidRPr="00D143BB">
        <w:rPr>
          <w:rFonts w:ascii="Times New Roman" w:hAnsi="Times New Roman" w:cs="Times New Roman"/>
          <w:color w:val="222222"/>
          <w:shd w:val="clear" w:color="auto" w:fill="FFFFFF"/>
        </w:rPr>
        <w:t xml:space="preserve">олевые, литиевые, </w:t>
      </w:r>
      <w:r w:rsidRPr="00D143BB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серебряные, ртутные и щелочные </w:t>
      </w:r>
      <w:r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батарейки, отходы строительные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. В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случае порчи такими отходами имущества 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Р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егионального оператора </w:t>
      </w:r>
      <w:r w:rsidR="009D1164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Потребитель обязан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возместить ущерб 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Р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егиональному оператору.</w:t>
      </w:r>
    </w:p>
    <w:p w14:paraId="22433F77" w14:textId="6534D6C4" w:rsidR="00BA59E9" w:rsidRPr="00D143BB" w:rsidRDefault="00A56EAD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  <w:sz w:val="24"/>
          <w:szCs w:val="24"/>
        </w:rPr>
        <w:t>о</w:t>
      </w:r>
      <w:r w:rsidR="009176A6" w:rsidRPr="00D143BB">
        <w:rPr>
          <w:rFonts w:ascii="Times New Roman" w:hAnsi="Times New Roman" w:cs="Times New Roman"/>
        </w:rPr>
        <w:t>) обеспечить</w:t>
      </w:r>
      <w:r w:rsidRPr="00D143BB">
        <w:rPr>
          <w:rFonts w:ascii="Times New Roman" w:hAnsi="Times New Roman" w:cs="Times New Roman"/>
        </w:rPr>
        <w:t xml:space="preserve"> транспортным средствам Регионального оператора</w:t>
      </w:r>
      <w:r w:rsidR="009176A6" w:rsidRPr="00D143BB">
        <w:rPr>
          <w:rFonts w:ascii="Times New Roman" w:hAnsi="Times New Roman" w:cs="Times New Roman"/>
        </w:rPr>
        <w:t xml:space="preserve"> беспрепятственный въезд и выезд на режимную территорию</w:t>
      </w:r>
      <w:r w:rsidRPr="00D143BB">
        <w:rPr>
          <w:rFonts w:ascii="Times New Roman" w:hAnsi="Times New Roman" w:cs="Times New Roman"/>
        </w:rPr>
        <w:t xml:space="preserve"> Потребителя, где находится место сбора и накопления ТКО, для осуществления вывоза ТКО.</w:t>
      </w:r>
    </w:p>
    <w:p w14:paraId="35976B04" w14:textId="40A1E726" w:rsidR="00A56EAD" w:rsidRPr="00D143BB" w:rsidRDefault="00516BB4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п</w:t>
      </w:r>
      <w:r w:rsidR="00BC5977" w:rsidRPr="00D143BB">
        <w:rPr>
          <w:rFonts w:ascii="Times New Roman" w:hAnsi="Times New Roman" w:cs="Times New Roman"/>
        </w:rPr>
        <w:t xml:space="preserve">) в случае пропускного </w:t>
      </w:r>
      <w:r w:rsidR="00A670C2" w:rsidRPr="00D143BB">
        <w:rPr>
          <w:rFonts w:ascii="Times New Roman" w:hAnsi="Times New Roman" w:cs="Times New Roman"/>
        </w:rPr>
        <w:t xml:space="preserve">и внутриобъектового </w:t>
      </w:r>
      <w:r w:rsidR="00BC5977" w:rsidRPr="00D143BB">
        <w:rPr>
          <w:rFonts w:ascii="Times New Roman" w:hAnsi="Times New Roman" w:cs="Times New Roman"/>
        </w:rPr>
        <w:t xml:space="preserve">режима на территории Потребителя обеспечить </w:t>
      </w:r>
      <w:r w:rsidR="00A670C2" w:rsidRPr="00D143BB">
        <w:rPr>
          <w:rFonts w:ascii="Times New Roman" w:hAnsi="Times New Roman" w:cs="Times New Roman"/>
        </w:rPr>
        <w:t>персонал Регионального оператора документами, предоставляющими право пропуска и пребывания на территории Потребителя.</w:t>
      </w:r>
    </w:p>
    <w:p w14:paraId="08E675C0" w14:textId="77777777" w:rsidR="00495276" w:rsidRPr="00D143BB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1</w:t>
      </w:r>
      <w:r w:rsidR="005F1494" w:rsidRPr="00D143BB">
        <w:rPr>
          <w:rFonts w:ascii="Times New Roman" w:hAnsi="Times New Roman" w:cs="Times New Roman"/>
        </w:rPr>
        <w:t>5</w:t>
      </w:r>
      <w:r w:rsidRPr="00D143BB">
        <w:rPr>
          <w:rFonts w:ascii="Times New Roman" w:hAnsi="Times New Roman" w:cs="Times New Roman"/>
        </w:rPr>
        <w:t>. Потребитель имеет право:</w:t>
      </w:r>
    </w:p>
    <w:p w14:paraId="0C3FFF19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а) получать от Регионального оператора информацию об изменении</w:t>
      </w:r>
      <w:r w:rsidRPr="00FF0CF2">
        <w:rPr>
          <w:rFonts w:ascii="Times New Roman" w:hAnsi="Times New Roman" w:cs="Times New Roman"/>
        </w:rPr>
        <w:t xml:space="preserve"> установленных тарифов в области обращения с ТКО;</w:t>
      </w:r>
    </w:p>
    <w:p w14:paraId="0E2A2C57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14:paraId="02F3B94F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</w:t>
      </w:r>
      <w:r w:rsidR="00985D2B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, а также посредством использования сайта Регионального оператора (форма для обратной связ</w:t>
      </w:r>
      <w:r w:rsidR="007E67AB">
        <w:rPr>
          <w:rFonts w:ascii="Times New Roman" w:hAnsi="Times New Roman" w:cs="Times New Roman"/>
        </w:rPr>
        <w:t>и</w:t>
      </w:r>
      <w:r w:rsidRPr="00FF0CF2">
        <w:rPr>
          <w:rFonts w:ascii="Times New Roman" w:hAnsi="Times New Roman" w:cs="Times New Roman"/>
        </w:rPr>
        <w:t>);</w:t>
      </w:r>
    </w:p>
    <w:p w14:paraId="61539D09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5FBC489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14:paraId="553ADA3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AC39E53" w14:textId="77777777" w:rsidR="006E184C" w:rsidRDefault="00495276" w:rsidP="006E184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6.</w:t>
      </w:r>
      <w:r w:rsidRPr="00FF0CF2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</w:t>
      </w:r>
      <w:r w:rsidR="007E67AB">
        <w:rPr>
          <w:rFonts w:ascii="Times New Roman" w:hAnsi="Times New Roman" w:cs="Times New Roman"/>
        </w:rPr>
        <w:t xml:space="preserve">унальных отходов </w:t>
      </w:r>
      <w:r w:rsidR="007E67AB" w:rsidRPr="009A10CB">
        <w:rPr>
          <w:rFonts w:ascii="Times New Roman" w:hAnsi="Times New Roman" w:cs="Times New Roman"/>
        </w:rPr>
        <w:t>расчетным</w:t>
      </w:r>
      <w:r w:rsidRPr="009A10CB">
        <w:rPr>
          <w:rFonts w:ascii="Times New Roman" w:hAnsi="Times New Roman" w:cs="Times New Roman"/>
        </w:rPr>
        <w:t xml:space="preserve"> </w:t>
      </w:r>
      <w:r w:rsidR="004657E7" w:rsidRPr="009A10CB">
        <w:rPr>
          <w:rFonts w:ascii="Times New Roman" w:hAnsi="Times New Roman" w:cs="Times New Roman"/>
        </w:rPr>
        <w:t>способом</w:t>
      </w:r>
      <w:r w:rsidR="001057C3" w:rsidRPr="009A10CB">
        <w:rPr>
          <w:rFonts w:ascii="Times New Roman" w:hAnsi="Times New Roman" w:cs="Times New Roman"/>
        </w:rPr>
        <w:t xml:space="preserve"> исходя из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placeholder>
            <w:docPart w:val="98C01912041749AA856433831597BC9E"/>
          </w:placeholder>
          <w:showingPlcHdr/>
          <w:dropDownList>
            <w:listItem w:value="Выберите элемент."/>
            <w:listItem w:displayText="нормативов накопления ТКО." w:value="нормативов накопления ТКО."/>
            <w:listItem w:displayText="количества и объема контейнеров." w:value="количества и объема контейнеров."/>
            <w:listItem w:displayText="нормативов накопления ТКО и количества и объема контейнеров." w:value="нормативов накопления ТКО и количества и объема контейнеров."/>
          </w:dropDownList>
        </w:sdtPr>
        <w:sdtContent>
          <w:r w:rsidR="006E184C" w:rsidRPr="004043A2">
            <w:rPr>
              <w:rStyle w:val="a7"/>
            </w:rPr>
            <w:t>Выберите элемент.</w:t>
          </w:r>
        </w:sdtContent>
      </w:sdt>
      <w:r w:rsidR="006E184C" w:rsidRPr="00FF0CF2">
        <w:rPr>
          <w:rFonts w:ascii="Times New Roman" w:hAnsi="Times New Roman" w:cs="Times New Roman"/>
        </w:rPr>
        <w:t xml:space="preserve"> </w:t>
      </w:r>
    </w:p>
    <w:p w14:paraId="45AC9A02" w14:textId="2B9553FB" w:rsidR="00495276" w:rsidRPr="00FF0CF2" w:rsidRDefault="00495276" w:rsidP="006E184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7.</w:t>
      </w:r>
      <w:r w:rsidRPr="00FF0CF2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14:paraId="099D242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6C81D04D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VI. Порядок фиксации нарушений по договору</w:t>
      </w:r>
    </w:p>
    <w:p w14:paraId="4B2100C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4C278DDC" w14:textId="77777777" w:rsidR="00533F8B" w:rsidRPr="003E215E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18.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14:paraId="247A1A46" w14:textId="77777777" w:rsidR="00533F8B" w:rsidRPr="00FF0CF2" w:rsidRDefault="00533F8B" w:rsidP="006A69E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 xml:space="preserve"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</w:t>
      </w:r>
      <w:r w:rsidR="006A69E6">
        <w:rPr>
          <w:rFonts w:ascii="Times New Roman" w:hAnsi="Times New Roman" w:cs="Times New Roman"/>
        </w:rPr>
        <w:t>8-800-550-5242 не менее чем за 24 часа</w:t>
      </w:r>
      <w:r w:rsidRPr="003E215E">
        <w:rPr>
          <w:rFonts w:ascii="Times New Roman" w:hAnsi="Times New Roman" w:cs="Times New Roman"/>
        </w:rPr>
        <w:t xml:space="preserve"> до планируемого времени составления акта. При неявке представителя Регионального оператора Потребитель составляет</w:t>
      </w:r>
      <w:r w:rsidRPr="00FF0CF2">
        <w:rPr>
          <w:rFonts w:ascii="Times New Roman" w:hAnsi="Times New Roman" w:cs="Times New Roman"/>
        </w:rPr>
        <w:t xml:space="preserve">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7B4EB1B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5059659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1265A362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5276" w:rsidRPr="00FF0CF2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039B247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5276" w:rsidRPr="00FF0CF2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079392B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5276" w:rsidRPr="00FF0CF2">
        <w:rPr>
          <w:rFonts w:ascii="Times New Roman" w:hAnsi="Times New Roman" w:cs="Times New Roman"/>
        </w:rPr>
        <w:t>. Акт должен содержать:</w:t>
      </w:r>
    </w:p>
    <w:p w14:paraId="6592E542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14:paraId="4F720F7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5C8E13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6674B44C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2635C617" w14:textId="77777777" w:rsidR="001C5E86" w:rsidRPr="00FF0CF2" w:rsidRDefault="001C5E8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77FD2B35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VII. Ответственность сторон</w:t>
      </w:r>
    </w:p>
    <w:p w14:paraId="466F7BB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DE96E26" w14:textId="77777777" w:rsidR="00495276" w:rsidRPr="008731D4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За неисполнение или ненадлежащее исполнение обязательств по настоящему договору стороны несут </w:t>
      </w:r>
      <w:r w:rsidRPr="008731D4">
        <w:rPr>
          <w:rFonts w:ascii="Times New Roman" w:hAnsi="Times New Roman" w:cs="Times New Roman"/>
        </w:rPr>
        <w:t>ответственность в соответствии с законодательством Российской Федерации.</w:t>
      </w:r>
    </w:p>
    <w:p w14:paraId="3F3385C4" w14:textId="11A40696" w:rsidR="00495276" w:rsidRPr="008731D4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731D4">
        <w:rPr>
          <w:rFonts w:ascii="Times New Roman" w:hAnsi="Times New Roman" w:cs="Times New Roman"/>
        </w:rPr>
        <w:t>2</w:t>
      </w:r>
      <w:r w:rsidR="005F1494" w:rsidRPr="008731D4">
        <w:rPr>
          <w:rFonts w:ascii="Times New Roman" w:hAnsi="Times New Roman" w:cs="Times New Roman"/>
        </w:rPr>
        <w:t>4</w:t>
      </w:r>
      <w:r w:rsidRPr="008731D4">
        <w:rPr>
          <w:rFonts w:ascii="Times New Roman" w:hAnsi="Times New Roman" w:cs="Times New Roman"/>
        </w:rPr>
        <w:t>.</w:t>
      </w:r>
      <w:r w:rsidR="008731D4" w:rsidRPr="008731D4">
        <w:rPr>
          <w:rFonts w:ascii="Times New Roman" w:hAnsi="Times New Roman" w:cs="Times New Roman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В случае: неисполнения либо ненадлежащего исполнения Потребителем обязательств по обеспечению подъездных путей к местам накопления ТКО; неисполнения либо ненадлежащего исполнения Потребителем обязательств по предоставлению контейнера(контейнер не выставлен к месту накопления ТКО; контейнер не выставлен к мусоровозу во время приезда мусоровоза) для погрузки твердых коммунальных отходов в мусоровоз; неисполнения либо ненадлежащего исполнения Потребителем обязательств по предоставлению схемы движения мусоровоза по территории Потребителя, в целях осуществления вывоза ТКО с места накопления, расположенного на территории Потребителя; неисполнения либо ненадлежащего исполнения Потребителем обязательств по изъятию из контейнера отходов, не относящиеся к ТКО, таких как, ртутные газоразрядные лампы, солевые, литиевые, серебряные, ртутные и щелочные батарейки, отходы строительные и иных отходов (независимо от наличия ущерба или убытков); неисполнения либо ненадлежащего исполнения Потребителем обязательств по обеспечению беспрепятственного въезда и выезда на режимную территорию Потребителя транспортных средств Регионального оператора, для осуществления вывоза ТКО из мест сбора и накопления ТКО; неисполнения либо ненадлежащего </w:t>
      </w:r>
      <w:r w:rsidR="008731D4" w:rsidRPr="008731D4">
        <w:rPr>
          <w:rFonts w:ascii="Times New Roman" w:hAnsi="Times New Roman" w:cs="Times New Roman"/>
        </w:rPr>
        <w:lastRenderedPageBreak/>
        <w:t>исполнения Потребителем обязательств по обеспечению  персонала Регионального оператора документами, предоставляющими право пропуска и пребывания на территории Потребителя, в случае пропускного и внутриобъектового режима на территории Потребителя; неисполнения либо ненадлежащего исполнения Потребителем обязательств по недопущению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батарейки), а также бездействие в случае обнаружения возгорания ТКО или КГО в контейнерах и (или) на контейнерной площадке, по извещению  о данном факте органов пожарной службы, регионального оператора и принятию возможных мер по тушению пожара, устанавливается штраф в размере 5000 рублей, за каждый факт выявленного нарушения, независимо от причин и количества нарушений</w:t>
      </w:r>
      <w:r w:rsidRPr="008731D4">
        <w:rPr>
          <w:rFonts w:ascii="Times New Roman" w:hAnsi="Times New Roman" w:cs="Times New Roman"/>
        </w:rPr>
        <w:t>.</w:t>
      </w:r>
    </w:p>
    <w:p w14:paraId="369F8180" w14:textId="50012970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731D4">
        <w:rPr>
          <w:rFonts w:ascii="Times New Roman" w:hAnsi="Times New Roman" w:cs="Times New Roman"/>
        </w:rPr>
        <w:t>2</w:t>
      </w:r>
      <w:r w:rsidR="005F1494" w:rsidRPr="008731D4">
        <w:rPr>
          <w:rFonts w:ascii="Times New Roman" w:hAnsi="Times New Roman" w:cs="Times New Roman"/>
        </w:rPr>
        <w:t>5</w:t>
      </w:r>
      <w:r w:rsidRPr="008731D4">
        <w:rPr>
          <w:rFonts w:ascii="Times New Roman" w:hAnsi="Times New Roman" w:cs="Times New Roman"/>
        </w:rPr>
        <w:t>. За нарушение правил обращения с ТКО в части складирования ТКО вне мест накопления таких отходов, определенных настоящим договором</w:t>
      </w:r>
      <w:r w:rsidRPr="00FF0CF2">
        <w:rPr>
          <w:rFonts w:ascii="Times New Roman" w:hAnsi="Times New Roman" w:cs="Times New Roman"/>
        </w:rPr>
        <w:t>, Потребитель несет административную ответственность в соответствии с законодательством Российской Федерации;</w:t>
      </w:r>
    </w:p>
    <w:p w14:paraId="579F9C81" w14:textId="2EB022F2" w:rsidR="00516BB4" w:rsidRDefault="00516BB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020FE">
        <w:rPr>
          <w:rFonts w:ascii="Times New Roman" w:hAnsi="Times New Roman" w:cs="Times New Roman"/>
        </w:rPr>
        <w:t>В случае задержки транспортного средства Регионального оператора на режимной территории Потребителя, последний обязан возместить Региональному оператору убытки, понесенные в связи с простоем транспортного средства.</w:t>
      </w:r>
    </w:p>
    <w:p w14:paraId="0FDD5642" w14:textId="1C6853D4" w:rsidR="00F020FE" w:rsidRPr="00F020FE" w:rsidRDefault="00F020FE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020FE">
        <w:rPr>
          <w:rFonts w:ascii="Times New Roman" w:hAnsi="Times New Roman" w:cs="Times New Roman"/>
        </w:rPr>
        <w:t>В случае отсутствия подъездных путей к месту накопления ТКО и наличии документов, подтверждающих, что Региональный оператор исполнил свою обязанность по осуществлению вывоза ТКО, начисление за услугу по обращению с ТКО производится в полном объеме</w:t>
      </w:r>
      <w:r>
        <w:rPr>
          <w:rFonts w:ascii="Times New Roman" w:hAnsi="Times New Roman" w:cs="Times New Roman"/>
        </w:rPr>
        <w:t>.</w:t>
      </w:r>
    </w:p>
    <w:p w14:paraId="2037E86A" w14:textId="4598BED2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При неисп</w:t>
      </w:r>
      <w:r w:rsidR="00533F8B">
        <w:rPr>
          <w:rFonts w:ascii="Times New Roman" w:hAnsi="Times New Roman" w:cs="Times New Roman"/>
        </w:rPr>
        <w:t>олнении</w:t>
      </w:r>
      <w:r w:rsidRPr="00FF0CF2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14:paraId="1BDBE6FA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7</w:t>
      </w:r>
      <w:r w:rsidRPr="00FF0CF2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14:paraId="5E38CEB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отсутствие беспрепятственного доступа мусоровоза к месту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 (в том числе из-за парковки автомобилей, неочищенных от снега подъездных путей и т.п.);</w:t>
      </w:r>
    </w:p>
    <w:p w14:paraId="445E869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перемещение Потребителем контейнеров с места первичного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отходов;</w:t>
      </w:r>
    </w:p>
    <w:p w14:paraId="795F09DA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возгорание отходов в контейнерах;</w:t>
      </w:r>
    </w:p>
    <w:p w14:paraId="4E09E1B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техническая неисправность контейнера.</w:t>
      </w:r>
    </w:p>
    <w:p w14:paraId="6C24E426" w14:textId="77777777" w:rsidR="007E67AB" w:rsidRDefault="007E67AB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74199FE3" w14:textId="5D9D9D55" w:rsidR="00495276" w:rsidRDefault="00495276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VIII. Обстоятельства непреодолимой силы</w:t>
      </w:r>
    </w:p>
    <w:p w14:paraId="02A9B527" w14:textId="77777777" w:rsidR="006E184C" w:rsidRPr="00FF0CF2" w:rsidRDefault="006E184C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1617C79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8</w:t>
      </w:r>
      <w:r w:rsidRPr="00FF0CF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950DD1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E3DE6F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9</w:t>
      </w:r>
      <w:r w:rsidRPr="00FF0CF2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7D33D85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EBE75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BEF3D9B" w14:textId="43974287" w:rsidR="00495276" w:rsidRDefault="00495276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IX. Конфиденциальность</w:t>
      </w:r>
    </w:p>
    <w:p w14:paraId="1CE01914" w14:textId="77777777" w:rsidR="006E184C" w:rsidRPr="00FF0CF2" w:rsidRDefault="006E184C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641B26D1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5276" w:rsidRPr="00FF0CF2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14:paraId="00AD1305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95276" w:rsidRPr="00FF0CF2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14:paraId="0ABF5A4C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95276" w:rsidRPr="00FF0CF2">
        <w:rPr>
          <w:rFonts w:ascii="Times New Roman" w:hAnsi="Times New Roman" w:cs="Times New Roman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14:paraId="69F7C0EB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7BFED33F" w14:textId="5C2ECB30" w:rsidR="0055221F" w:rsidRDefault="00495276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X. Разрешение споров</w:t>
      </w:r>
    </w:p>
    <w:p w14:paraId="0A35CFC0" w14:textId="77777777" w:rsidR="006E184C" w:rsidRPr="00FF0CF2" w:rsidRDefault="006E184C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79FB2114" w14:textId="44149AAB" w:rsidR="00495276" w:rsidRPr="00FF0CF2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</w:t>
      </w:r>
      <w:r w:rsidRPr="00FF0CF2">
        <w:rPr>
          <w:rFonts w:ascii="Times New Roman" w:eastAsia="Times New Roman" w:hAnsi="Times New Roman" w:cs="Times New Roman"/>
          <w:color w:val="000000"/>
        </w:rPr>
        <w:t xml:space="preserve"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</w:t>
      </w:r>
      <w:r w:rsidR="000039C5" w:rsidRPr="00D143BB">
        <w:rPr>
          <w:rFonts w:ascii="Times New Roman" w:eastAsia="Times New Roman" w:hAnsi="Times New Roman" w:cs="Times New Roman"/>
          <w:color w:val="000000"/>
        </w:rPr>
        <w:t>календарных</w:t>
      </w:r>
      <w:r w:rsidRPr="00D143BB">
        <w:rPr>
          <w:rFonts w:ascii="Times New Roman" w:eastAsia="Times New Roman" w:hAnsi="Times New Roman" w:cs="Times New Roman"/>
          <w:color w:val="000000"/>
        </w:rPr>
        <w:t xml:space="preserve"> дней с момента ее </w:t>
      </w:r>
      <w:r w:rsidR="000039C5" w:rsidRPr="00D143BB">
        <w:rPr>
          <w:rFonts w:ascii="Times New Roman" w:eastAsia="Times New Roman" w:hAnsi="Times New Roman" w:cs="Times New Roman"/>
          <w:color w:val="000000"/>
        </w:rPr>
        <w:t>отправки</w:t>
      </w:r>
      <w:r w:rsidRPr="00D143BB">
        <w:rPr>
          <w:rFonts w:ascii="Times New Roman" w:eastAsia="Times New Roman" w:hAnsi="Times New Roman" w:cs="Times New Roman"/>
          <w:color w:val="000000"/>
        </w:rPr>
        <w:t>. При</w:t>
      </w:r>
      <w:r w:rsidRPr="00FF0CF2">
        <w:rPr>
          <w:rFonts w:ascii="Times New Roman" w:eastAsia="Times New Roman" w:hAnsi="Times New Roman" w:cs="Times New Roman"/>
          <w:color w:val="000000"/>
        </w:rPr>
        <w:t xml:space="preserve">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FF0CF2">
        <w:rPr>
          <w:rFonts w:ascii="Times New Roman" w:hAnsi="Times New Roman" w:cs="Times New Roman"/>
        </w:rPr>
        <w:t>.</w:t>
      </w:r>
    </w:p>
    <w:p w14:paraId="3230EC9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4BEA8E24" w14:textId="4D6FAE06" w:rsidR="00495276" w:rsidRDefault="00495276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Pr="00FF0CF2">
        <w:rPr>
          <w:rFonts w:ascii="Times New Roman" w:hAnsi="Times New Roman" w:cs="Times New Roman"/>
        </w:rPr>
        <w:t>. Действие договора</w:t>
      </w:r>
    </w:p>
    <w:p w14:paraId="5073FBA3" w14:textId="77777777" w:rsidR="006E184C" w:rsidRPr="00FF0CF2" w:rsidRDefault="006E184C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005BE8DA" w14:textId="18279938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</w:t>
      </w:r>
      <w:r w:rsidR="002715A0">
        <w:rPr>
          <w:rFonts w:ascii="Times New Roman" w:hAnsi="Times New Roman" w:cs="Times New Roman"/>
        </w:rPr>
        <w:t xml:space="preserve">ения Сторон </w:t>
      </w:r>
      <w:r w:rsidR="002715A0" w:rsidRPr="00266643">
        <w:rPr>
          <w:rFonts w:ascii="Times New Roman" w:hAnsi="Times New Roman" w:cs="Times New Roman"/>
        </w:rPr>
        <w:t xml:space="preserve">с </w:t>
      </w:r>
      <w:r w:rsidR="00266643">
        <w:rPr>
          <w:rFonts w:ascii="Times New Roman" w:eastAsia="Times New Roman" w:hAnsi="Times New Roman" w:cs="Times New Roman"/>
        </w:rPr>
        <w:t>____</w:t>
      </w:r>
      <w:r w:rsidR="006E184C">
        <w:rPr>
          <w:rFonts w:ascii="Times New Roman" w:eastAsia="Times New Roman" w:hAnsi="Times New Roman" w:cs="Times New Roman"/>
        </w:rPr>
        <w:t>.</w:t>
      </w:r>
      <w:r w:rsidR="00266643">
        <w:rPr>
          <w:rFonts w:ascii="Times New Roman" w:eastAsia="Times New Roman" w:hAnsi="Times New Roman" w:cs="Times New Roman"/>
        </w:rPr>
        <w:t>_____</w:t>
      </w:r>
      <w:r w:rsidR="006E184C">
        <w:rPr>
          <w:rFonts w:ascii="Times New Roman" w:eastAsia="Times New Roman" w:hAnsi="Times New Roman" w:cs="Times New Roman"/>
        </w:rPr>
        <w:t>.</w:t>
      </w:r>
      <w:r w:rsidR="00266643">
        <w:rPr>
          <w:rFonts w:ascii="Times New Roman" w:eastAsia="Times New Roman" w:hAnsi="Times New Roman" w:cs="Times New Roman"/>
        </w:rPr>
        <w:t>_____</w:t>
      </w:r>
      <w:r w:rsidR="006E184C">
        <w:rPr>
          <w:rFonts w:ascii="Times New Roman" w:eastAsia="Times New Roman" w:hAnsi="Times New Roman" w:cs="Times New Roman"/>
        </w:rPr>
        <w:t>__</w:t>
      </w:r>
      <w:r w:rsidR="00266643">
        <w:rPr>
          <w:rFonts w:ascii="Times New Roman" w:eastAsia="Times New Roman" w:hAnsi="Times New Roman" w:cs="Times New Roman"/>
        </w:rPr>
        <w:t xml:space="preserve">_ </w:t>
      </w:r>
      <w:r w:rsidR="009A10CB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года, заключается сроком на период действия Соглашения.</w:t>
      </w:r>
    </w:p>
    <w:p w14:paraId="6100AAA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19F3F4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14:paraId="054C6084" w14:textId="422DAA6C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CEFCA19" w14:textId="77777777" w:rsidR="006E184C" w:rsidRPr="00FF0CF2" w:rsidRDefault="006E184C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748D566C" w14:textId="46290B41" w:rsidR="00495276" w:rsidRDefault="00495276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X</w:t>
      </w:r>
      <w:r w:rsidRPr="00FF0CF2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Прочие условия</w:t>
      </w:r>
    </w:p>
    <w:p w14:paraId="2FA1A54A" w14:textId="77777777" w:rsidR="006E184C" w:rsidRPr="00FF0CF2" w:rsidRDefault="006E184C" w:rsidP="008731D4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6D3966FE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7</w:t>
      </w:r>
      <w:r w:rsidRPr="004F756D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E30FE8E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8</w:t>
      </w:r>
      <w:r w:rsidRPr="004F756D">
        <w:rPr>
          <w:rFonts w:ascii="Times New Roman" w:hAnsi="Times New Roman" w:cs="Times New Roman"/>
        </w:rPr>
        <w:t>.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14:paraId="48A27729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eastAsia="Times New Roman" w:hAnsi="Times New Roman" w:cs="Times New Roman"/>
          <w:color w:val="000000"/>
        </w:rPr>
        <w:t>3</w:t>
      </w:r>
      <w:r w:rsidR="005F1494">
        <w:rPr>
          <w:rFonts w:ascii="Times New Roman" w:eastAsia="Times New Roman" w:hAnsi="Times New Roman" w:cs="Times New Roman"/>
          <w:color w:val="000000"/>
        </w:rPr>
        <w:t>9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. </w:t>
      </w:r>
      <w:r w:rsidRPr="004F756D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4F756D">
        <w:rPr>
          <w:rFonts w:ascii="Times New Roman" w:eastAsia="Times New Roman" w:hAnsi="Times New Roman" w:cs="Times New Roman"/>
        </w:rPr>
        <w:t>mail</w:t>
      </w:r>
      <w:proofErr w:type="spellEnd"/>
      <w:r w:rsidRPr="004F756D">
        <w:rPr>
          <w:rFonts w:ascii="Times New Roman" w:eastAsia="Times New Roman" w:hAnsi="Times New Roman" w:cs="Times New Roman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14:paraId="1BC2371D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95276" w:rsidRPr="00FF0CF2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4C91780" w14:textId="77777777" w:rsidR="00495276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276" w:rsidRPr="00FF0CF2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FF0CF2">
          <w:rPr>
            <w:rFonts w:ascii="Times New Roman" w:hAnsi="Times New Roman" w:cs="Times New Roman"/>
            <w:color w:val="0000FF"/>
          </w:rPr>
          <w:t>закона</w:t>
        </w:r>
      </w:hyperlink>
      <w:r w:rsidR="00495276" w:rsidRPr="00FF0CF2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31973350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95276" w:rsidRPr="00FF0CF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14:paraId="1098452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Региональный оператор: </w:t>
      </w:r>
      <w:r w:rsidRPr="00FF0CF2">
        <w:rPr>
          <w:rFonts w:ascii="Times New Roman" w:eastAsia="Times New Roman" w:hAnsi="Times New Roman" w:cs="Times New Roman"/>
          <w:lang w:val="en-US"/>
        </w:rPr>
        <w:t>info</w:t>
      </w:r>
      <w:r w:rsidRPr="00FF0CF2">
        <w:rPr>
          <w:rFonts w:ascii="Times New Roman" w:eastAsia="Times New Roman" w:hAnsi="Times New Roman" w:cs="Times New Roman"/>
        </w:rPr>
        <w:t>@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kuzro</w:t>
      </w:r>
      <w:proofErr w:type="spellEnd"/>
      <w:r w:rsidRPr="00FF0CF2">
        <w:rPr>
          <w:rFonts w:ascii="Times New Roman" w:eastAsia="Times New Roman" w:hAnsi="Times New Roman" w:cs="Times New Roman"/>
        </w:rPr>
        <w:t>.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14:paraId="3CA2A345" w14:textId="0B03ED81" w:rsidR="00495276" w:rsidRPr="005D36FB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Потребитель</w:t>
      </w:r>
      <w:r w:rsidRPr="005D36FB">
        <w:rPr>
          <w:rFonts w:ascii="Times New Roman" w:hAnsi="Times New Roman" w:cs="Times New Roman"/>
        </w:rPr>
        <w:t>:</w:t>
      </w:r>
      <w:r w:rsidR="00512519" w:rsidRPr="005D36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placeholder>
            <w:docPart w:val="4E89646989E844C98BD82DA79110E844"/>
          </w:placeholder>
          <w:showingPlcHdr/>
          <w15:color w:val="FF6600"/>
          <w:text/>
        </w:sdtPr>
        <w:sdtContent>
          <w:r w:rsidR="006E184C" w:rsidRPr="00BB4CF2">
            <w:rPr>
              <w:rStyle w:val="a7"/>
            </w:rPr>
            <w:t>Место для ввода текста.</w:t>
          </w:r>
        </w:sdtContent>
      </w:sdt>
    </w:p>
    <w:p w14:paraId="465E525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14:paraId="2B892633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14:paraId="478B4985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459048BC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14:paraId="4B4330D5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14:paraId="17CC2524" w14:textId="77777777" w:rsidTr="00FF1C6C">
        <w:tc>
          <w:tcPr>
            <w:tcW w:w="5098" w:type="dxa"/>
          </w:tcPr>
          <w:p w14:paraId="23A7816C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14:paraId="263E376E" w14:textId="77777777" w:rsidR="00495276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«Экологические технологии» (ООО «</w:t>
            </w:r>
            <w:proofErr w:type="spellStart"/>
            <w:r w:rsidRPr="00FF0CF2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FF0CF2">
              <w:rPr>
                <w:rFonts w:ascii="Times New Roman" w:hAnsi="Times New Roman" w:cs="Times New Roman"/>
              </w:rPr>
              <w:t>»)</w:t>
            </w:r>
          </w:p>
          <w:p w14:paraId="61C99FDD" w14:textId="77777777" w:rsidR="00456507" w:rsidRPr="00BB5B87" w:rsidRDefault="00456507" w:rsidP="00456507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5B87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14:paraId="0F06D1D5" w14:textId="77777777" w:rsidR="00456507" w:rsidRPr="00BB5B87" w:rsidRDefault="00456507" w:rsidP="00456507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BB5B87">
              <w:rPr>
                <w:rFonts w:ascii="Times New Roman" w:hAnsi="Times New Roman" w:cs="Times New Roman"/>
              </w:rPr>
              <w:t xml:space="preserve">654027, Кемеровская область - Кузбасс, г. Новокузнецк, </w:t>
            </w:r>
            <w:proofErr w:type="spellStart"/>
            <w:r w:rsidRPr="00BB5B87">
              <w:rPr>
                <w:rFonts w:ascii="Times New Roman" w:hAnsi="Times New Roman" w:cs="Times New Roman"/>
              </w:rPr>
              <w:t>пр</w:t>
            </w:r>
            <w:proofErr w:type="spellEnd"/>
            <w:r w:rsidRPr="00BB5B87">
              <w:rPr>
                <w:rFonts w:ascii="Times New Roman" w:hAnsi="Times New Roman" w:cs="Times New Roman"/>
              </w:rPr>
              <w:t>-д Коммунаров, (Центральный р-н) д. 2</w:t>
            </w:r>
          </w:p>
          <w:p w14:paraId="13AC851D" w14:textId="77777777" w:rsidR="00456507" w:rsidRPr="00BB5B87" w:rsidRDefault="00456507" w:rsidP="00456507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5B87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14:paraId="5C7B6DDE" w14:textId="77777777" w:rsidR="00456507" w:rsidRPr="00BB5B87" w:rsidRDefault="00456507" w:rsidP="00456507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BB5B87">
              <w:rPr>
                <w:rFonts w:ascii="Times New Roman" w:hAnsi="Times New Roman" w:cs="Times New Roman"/>
              </w:rPr>
              <w:t xml:space="preserve">654027, Кемеровская область - Кузбасс, г. Новокузнецк, </w:t>
            </w:r>
            <w:proofErr w:type="spellStart"/>
            <w:r w:rsidRPr="00BB5B87">
              <w:rPr>
                <w:rFonts w:ascii="Times New Roman" w:hAnsi="Times New Roman" w:cs="Times New Roman"/>
              </w:rPr>
              <w:t>пр</w:t>
            </w:r>
            <w:proofErr w:type="spellEnd"/>
            <w:r w:rsidRPr="00BB5B87">
              <w:rPr>
                <w:rFonts w:ascii="Times New Roman" w:hAnsi="Times New Roman" w:cs="Times New Roman"/>
              </w:rPr>
              <w:t>-д Коммунаров, (Центральный р-н) д. 2</w:t>
            </w:r>
          </w:p>
          <w:p w14:paraId="380F250A" w14:textId="77777777" w:rsidR="00150C72" w:rsidRPr="00150C72" w:rsidRDefault="00150C72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 xml:space="preserve">Адреса </w:t>
            </w:r>
            <w:r w:rsidR="007E67AB">
              <w:rPr>
                <w:rFonts w:ascii="Times New Roman" w:hAnsi="Times New Roman" w:cs="Times New Roman"/>
                <w:b/>
              </w:rPr>
              <w:t>офисов обслуживания клиентов</w:t>
            </w:r>
            <w:r w:rsidRPr="00150C72">
              <w:rPr>
                <w:rFonts w:ascii="Times New Roman" w:hAnsi="Times New Roman" w:cs="Times New Roman"/>
                <w:b/>
              </w:rPr>
              <w:t>:</w:t>
            </w:r>
          </w:p>
          <w:p w14:paraId="380CB857" w14:textId="77777777" w:rsidR="00150C72" w:rsidRDefault="002D71B1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654005,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FF0CF2">
              <w:rPr>
                <w:rFonts w:ascii="Times New Roman" w:hAnsi="Times New Roman" w:cs="Times New Roman"/>
              </w:rPr>
              <w:t>г.Новокузнецк</w:t>
            </w:r>
            <w:proofErr w:type="spellEnd"/>
            <w:r w:rsidRPr="00FF0C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пр. Металлургов, 48</w:t>
            </w:r>
          </w:p>
          <w:p w14:paraId="5B08B4ED" w14:textId="77777777" w:rsidR="002D71B1" w:rsidRDefault="002D71B1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652992, </w:t>
            </w:r>
            <w:r w:rsidR="0064672C">
              <w:rPr>
                <w:rFonts w:ascii="Times New Roman" w:hAnsi="Times New Roman" w:cs="Times New Roman"/>
              </w:rPr>
              <w:t xml:space="preserve"> </w:t>
            </w:r>
            <w:r w:rsidRPr="00FF0CF2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FF0CF2">
              <w:rPr>
                <w:rFonts w:ascii="Times New Roman" w:hAnsi="Times New Roman" w:cs="Times New Roman"/>
              </w:rPr>
              <w:t xml:space="preserve">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г.Таштагол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ул.Поспелова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  <w:p w14:paraId="7811C156" w14:textId="77777777" w:rsidR="0064672C" w:rsidRDefault="0064672C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652811,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пер.Зеленый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  <w:p w14:paraId="5C32E6E4" w14:textId="77777777" w:rsidR="0064672C" w:rsidRDefault="0064672C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652888,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г.Междуреченск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ул.Гончаренко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  <w:p w14:paraId="27D0B356" w14:textId="77777777" w:rsidR="0064672C" w:rsidRDefault="0064672C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652700,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г.Киселевск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  <w:p w14:paraId="44BE62D7" w14:textId="77777777" w:rsidR="008C4CF2" w:rsidRDefault="008C4CF2" w:rsidP="008C4C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C4CF2">
              <w:rPr>
                <w:rFonts w:ascii="Times New Roman" w:hAnsi="Times New Roman" w:cs="Times New Roman"/>
              </w:rPr>
              <w:t xml:space="preserve">653033, Кемеровская область, </w:t>
            </w:r>
            <w:proofErr w:type="spellStart"/>
            <w:r w:rsidRPr="008C4CF2">
              <w:rPr>
                <w:rFonts w:ascii="Times New Roman" w:hAnsi="Times New Roman" w:cs="Times New Roman"/>
              </w:rPr>
              <w:t>г.Прокопьевск</w:t>
            </w:r>
            <w:proofErr w:type="spellEnd"/>
            <w:r w:rsidRPr="008C4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4CF2">
              <w:rPr>
                <w:rFonts w:ascii="Times New Roman" w:hAnsi="Times New Roman" w:cs="Times New Roman"/>
              </w:rPr>
              <w:t>ул.Институтская</w:t>
            </w:r>
            <w:proofErr w:type="spellEnd"/>
            <w:r w:rsidRPr="008C4CF2">
              <w:rPr>
                <w:rFonts w:ascii="Times New Roman" w:hAnsi="Times New Roman" w:cs="Times New Roman"/>
              </w:rPr>
              <w:t>, 9а</w:t>
            </w:r>
          </w:p>
          <w:p w14:paraId="0A57B6DD" w14:textId="77777777" w:rsidR="00F57233" w:rsidRPr="00E42C0E" w:rsidRDefault="00F57233" w:rsidP="00F57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E42C0E">
              <w:rPr>
                <w:rFonts w:ascii="Times New Roman" w:hAnsi="Times New Roman" w:cs="Times New Roman"/>
              </w:rPr>
              <w:t xml:space="preserve">652845, Кемеровская область, </w:t>
            </w:r>
            <w:proofErr w:type="spellStart"/>
            <w:r w:rsidRPr="00E42C0E">
              <w:rPr>
                <w:rFonts w:ascii="Times New Roman" w:hAnsi="Times New Roman" w:cs="Times New Roman"/>
              </w:rPr>
              <w:t>г.Мыски</w:t>
            </w:r>
            <w:proofErr w:type="spellEnd"/>
            <w:r w:rsidRPr="00E42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2C0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Восточная</w:t>
            </w:r>
            <w:proofErr w:type="spellEnd"/>
            <w:r w:rsidRPr="00E42C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096DA630" w14:textId="77777777" w:rsidR="00495276" w:rsidRPr="00FF0CF2" w:rsidRDefault="00495276" w:rsidP="0063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14:paraId="4E8D4485" w14:textId="77777777" w:rsidR="00495276" w:rsidRPr="00FF0CF2" w:rsidRDefault="00495276" w:rsidP="0063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421701001 </w:t>
            </w:r>
          </w:p>
          <w:p w14:paraId="1C8A8E4A" w14:textId="77777777" w:rsidR="00495276" w:rsidRPr="00FF0CF2" w:rsidRDefault="00495276" w:rsidP="0063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ОГРН 1104217005892</w:t>
            </w:r>
          </w:p>
          <w:p w14:paraId="7637289F" w14:textId="77777777" w:rsidR="00D06C68" w:rsidRDefault="00D06C68" w:rsidP="00D0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31">
              <w:rPr>
                <w:rFonts w:ascii="Times New Roman" w:hAnsi="Times New Roman" w:cs="Times New Roman"/>
                <w:sz w:val="20"/>
                <w:szCs w:val="20"/>
              </w:rPr>
              <w:t>ФИЛИАЛ "ЦЕНТРАЛЬНЫЙ" БАНКА ВТБ (ПАО)</w:t>
            </w:r>
          </w:p>
          <w:p w14:paraId="3D1E4590" w14:textId="77777777" w:rsidR="00D06C68" w:rsidRDefault="00D06C68" w:rsidP="00D0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526331">
              <w:rPr>
                <w:rFonts w:ascii="Times New Roman" w:hAnsi="Times New Roman" w:cs="Times New Roman"/>
                <w:sz w:val="20"/>
                <w:szCs w:val="20"/>
              </w:rPr>
              <w:t>40702810013030000704</w:t>
            </w:r>
          </w:p>
          <w:p w14:paraId="4D5F6B12" w14:textId="77777777" w:rsidR="00D06C68" w:rsidRDefault="00D06C68" w:rsidP="00D0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526331">
              <w:rPr>
                <w:rFonts w:ascii="Times New Roman" w:hAnsi="Times New Roman" w:cs="Times New Roman"/>
                <w:sz w:val="20"/>
                <w:szCs w:val="20"/>
              </w:rPr>
              <w:t>30101810145250000411</w:t>
            </w:r>
          </w:p>
          <w:p w14:paraId="609B6F7F" w14:textId="77777777" w:rsidR="00D06C68" w:rsidRDefault="00D06C68" w:rsidP="00D06C68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526331">
              <w:rPr>
                <w:rFonts w:ascii="Times New Roman" w:hAnsi="Times New Roman" w:cs="Times New Roman"/>
                <w:sz w:val="20"/>
                <w:szCs w:val="20"/>
              </w:rPr>
              <w:t>044525411</w:t>
            </w:r>
          </w:p>
          <w:p w14:paraId="78998564" w14:textId="77777777" w:rsidR="00495276" w:rsidRPr="00FF0CF2" w:rsidRDefault="00495276" w:rsidP="00635E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49F4D88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Сайт: </w:t>
            </w:r>
            <w:r w:rsidRPr="00FF0CF2">
              <w:rPr>
                <w:rFonts w:ascii="Times New Roman" w:hAnsi="Times New Roman" w:cs="Times New Roman"/>
                <w:lang w:val="en-US"/>
              </w:rPr>
              <w:t>http</w:t>
            </w:r>
            <w:r w:rsidRPr="00FF0CF2">
              <w:rPr>
                <w:rFonts w:ascii="Times New Roman" w:hAnsi="Times New Roman" w:cs="Times New Roman"/>
              </w:rPr>
              <w:t>://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kuzro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0CF2">
              <w:rPr>
                <w:rFonts w:ascii="Times New Roman" w:hAnsi="Times New Roman" w:cs="Times New Roman"/>
              </w:rPr>
              <w:t>/</w:t>
            </w:r>
          </w:p>
          <w:p w14:paraId="5E6E2C27" w14:textId="77777777" w:rsidR="00495276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Тел.8-800-550-52-42</w:t>
            </w:r>
          </w:p>
          <w:p w14:paraId="43A0B487" w14:textId="77777777" w:rsidR="00512519" w:rsidRPr="00FF0CF2" w:rsidRDefault="00512519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3A6927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E22D2FB" w14:textId="1650E3CB" w:rsidR="00B15520" w:rsidRPr="00E42C0E" w:rsidRDefault="0061606D" w:rsidP="00B1552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="00B15520" w:rsidRPr="00E42C0E">
              <w:rPr>
                <w:rFonts w:ascii="Times New Roman" w:hAnsi="Times New Roman" w:cs="Times New Roman"/>
              </w:rPr>
              <w:t xml:space="preserve"> директор</w:t>
            </w:r>
          </w:p>
          <w:p w14:paraId="64991398" w14:textId="77777777" w:rsidR="002052BC" w:rsidRPr="00E42C0E" w:rsidRDefault="002052BC" w:rsidP="002052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8ED2B59" w14:textId="2DBDA700" w:rsidR="00D768E2" w:rsidRPr="00E42C0E" w:rsidRDefault="00D768E2" w:rsidP="00D768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E42C0E">
              <w:rPr>
                <w:rFonts w:ascii="Times New Roman" w:hAnsi="Times New Roman" w:cs="Times New Roman"/>
              </w:rPr>
              <w:t>_____________________/</w:t>
            </w:r>
            <w:proofErr w:type="spellStart"/>
            <w:r w:rsidR="0000361A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="0000361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14:paraId="2842E77D" w14:textId="4A8A7B2D" w:rsidR="003A31C0" w:rsidRPr="00FF0CF2" w:rsidRDefault="003A31C0" w:rsidP="003A31C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6E5D6F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14:paraId="5B0341B7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14:paraId="77441A4A" w14:textId="77777777" w:rsidR="009A10CB" w:rsidRPr="00A85141" w:rsidRDefault="009A10CB" w:rsidP="009A10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Потребитель</w:t>
            </w:r>
            <w:proofErr w:type="spellEnd"/>
            <w:r w:rsidRPr="00A8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AB18C9C" w14:textId="77777777" w:rsidR="009A10CB" w:rsidRPr="00A85141" w:rsidRDefault="009A10CB" w:rsidP="009A10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F4ECDA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14:paraId="742F4C92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997406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placeholder>
                <w:docPart w:val="3D71A9693A934B15B72746992D614F2A"/>
              </w:placeholder>
              <w:showingPlcHdr/>
              <w15:color w:val="FF6600"/>
              <w:text/>
            </w:sdtPr>
            <w:sdtContent>
              <w:p w14:paraId="7B04F519" w14:textId="77777777" w:rsidR="006E184C" w:rsidRDefault="006E184C" w:rsidP="006E184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14:paraId="083BC801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placeholder>
                  <w:docPart w:val="4D2170C5D5A440E4A8A465E1876A1F3C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78749504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placeholder>
                  <w:docPart w:val="089AF81C9E314A38BA0035B494F0C02E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2B85C5AC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placeholder>
                  <w:docPart w:val="B57CDB9BA31C475085F82D463B58B0B3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45FD1DD8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placeholder>
                  <w:docPart w:val="341E2AE4DD3B4D07B3505D58FDBD6EAD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1A6EB074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placeholder>
                  <w:docPart w:val="7E9D5D33101F41C0BE3186B8620C0134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23740279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placeholder>
                  <w:docPart w:val="67D5FFFE8B224DAC9FA853ECFF9B9D74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348F9581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placeholder>
                  <w:docPart w:val="2DEA269A454F4BD9B2730F54DAE54DC9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03673C86" w14:textId="77777777" w:rsidR="006E184C" w:rsidRPr="00FF0CF2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placeholder>
                  <w:docPart w:val="13BA8B5501A14A22BB58199BB5CE003E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2A899F2C" w14:textId="77777777" w:rsidR="006E184C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placeholder>
                  <w:docPart w:val="86E63E47E96546098E8DEAFABB959597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7CAC2130" w14:textId="77777777" w:rsidR="006E184C" w:rsidRPr="00512519" w:rsidRDefault="006E184C" w:rsidP="006E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placeholder>
                  <w:docPart w:val="7473CEE22B9C416286DA56E79F22FF74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72823634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placeholder>
                  <w:docPart w:val="D4C74649F55840859952942FD2AD0972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08666E31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823D08" w14:textId="2F6C2989" w:rsidR="003A31C0" w:rsidRPr="006E184C" w:rsidRDefault="003A31C0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5B7E0" w14:textId="0816C387" w:rsidR="00605DA9" w:rsidRDefault="00605DA9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7B4F5" w14:textId="7BC60D91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36989" w14:textId="35F4A255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47092" w14:textId="165F54C7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4118F" w14:textId="68628EC9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CAE2E" w14:textId="0982E98A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609E7" w14:textId="5FF6DAA7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1CB3" w14:textId="566CC54F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A5014" w14:textId="433EC3B7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2303" w14:textId="13371AA3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58BF2" w14:textId="23D6AD9D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2CAF" w14:textId="0FF22ED0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A9124" w14:textId="1F9EF908" w:rsid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4716A" w14:textId="77777777" w:rsidR="006E184C" w:rsidRPr="006E184C" w:rsidRDefault="006E184C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A3911" w14:textId="77777777" w:rsidR="00605DA9" w:rsidRPr="006E184C" w:rsidRDefault="00605DA9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47C3" w14:textId="77777777" w:rsidR="00605DA9" w:rsidRPr="006E184C" w:rsidRDefault="00605DA9" w:rsidP="009A1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CA821" w14:textId="7B3FAA40" w:rsidR="006E184C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14:paraId="547342AC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B9AC7B0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placeholder>
                  <w:docPart w:val="A7736D4BC48440BE8A87898483E1AB3A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placeholder>
                  <w:docPart w:val="AD226B0E794144B898A1309BB4011A4B"/>
                </w:placeholder>
                <w:showingPlcHdr/>
                <w15:color w:val="FF6600"/>
                <w:text/>
              </w:sdtPr>
              <w:sdtContent>
                <w:r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7BEB92A3" w14:textId="77777777" w:rsidR="006E184C" w:rsidRPr="00FF0CF2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14:paraId="51D29C89" w14:textId="77777777" w:rsidR="00495276" w:rsidRPr="00FF0CF2" w:rsidRDefault="00495276" w:rsidP="00635E1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C52793" w14:textId="77777777" w:rsidR="004372F7" w:rsidRDefault="004372F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  <w:sectPr w:rsidR="004372F7" w:rsidSect="00495276">
          <w:footerReference w:type="default" r:id="rId12"/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14:paraId="248BFA1C" w14:textId="77777777" w:rsidR="00FD757A" w:rsidRPr="00195E40" w:rsidRDefault="00FD757A" w:rsidP="00FD75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14:paraId="2CEED2AF" w14:textId="7182B42B" w:rsidR="009E6C1C" w:rsidRPr="006E184C" w:rsidRDefault="006E184C" w:rsidP="006E184C">
      <w:pPr>
        <w:pStyle w:val="ConsPlusNormal"/>
        <w:spacing w:line="20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915679389"/>
          <w:placeholder>
            <w:docPart w:val="273D43816EDE4AF387CABF989AD0D84A"/>
          </w:placeholder>
          <w:showingPlcHdr/>
          <w15:color w:val="FF6600"/>
          <w:text/>
        </w:sdtPr>
        <w:sdtContent>
          <w:r w:rsidRPr="00BB4CF2">
            <w:rPr>
              <w:rStyle w:val="a7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>от __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__.______г.</w:t>
      </w:r>
    </w:p>
    <w:p w14:paraId="0685D604" w14:textId="16408F20" w:rsidR="00FD757A" w:rsidRDefault="00FD757A" w:rsidP="00FD757A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14:paraId="577017BE" w14:textId="77777777" w:rsidR="00FD757A" w:rsidRDefault="00FD757A" w:rsidP="00FD757A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накопления твердых коммунальных отходов</w:t>
      </w:r>
    </w:p>
    <w:tbl>
      <w:tblPr>
        <w:tblW w:w="15161" w:type="dxa"/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1417"/>
        <w:gridCol w:w="1417"/>
        <w:gridCol w:w="1418"/>
        <w:gridCol w:w="1134"/>
        <w:gridCol w:w="1417"/>
        <w:gridCol w:w="1418"/>
        <w:gridCol w:w="1134"/>
        <w:gridCol w:w="1417"/>
        <w:gridCol w:w="1700"/>
      </w:tblGrid>
      <w:tr w:rsidR="009A10CB" w:rsidRPr="00195E40" w14:paraId="5CACEB87" w14:textId="77777777" w:rsidTr="009A10CB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E6A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36E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9484" w14:textId="77777777" w:rsidR="009A10CB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4B78D3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D92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87D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6412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учета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627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Норматив, м3/расчетная единица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82D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Нормообразующий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904E" w14:textId="77777777" w:rsidR="009A10CB" w:rsidRPr="006F36F5" w:rsidRDefault="009A10CB" w:rsidP="000A4780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62A">
              <w:rPr>
                <w:rFonts w:ascii="Times New Roman" w:eastAsia="Times New Roman" w:hAnsi="Times New Roman" w:cs="Times New Roman"/>
                <w:color w:val="000000"/>
              </w:rPr>
              <w:t>Объем принимаемых ТКО, м3/</w:t>
            </w:r>
            <w:proofErr w:type="spellStart"/>
            <w:r w:rsidRPr="00C3462A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proofErr w:type="spellEnd"/>
          </w:p>
          <w:p w14:paraId="7F96BE86" w14:textId="77777777" w:rsidR="009A10CB" w:rsidRPr="00195E40" w:rsidRDefault="009A10CB" w:rsidP="009A10CB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1BD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контейнера, емкость в 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1A1" w14:textId="77777777" w:rsidR="009A10CB" w:rsidRPr="00195E4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9A10CB" w14:paraId="32F69EB0" w14:textId="77777777" w:rsidTr="009A10CB">
        <w:trPr>
          <w:trHeight w:val="2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32A" w14:textId="77777777" w:rsidR="009A10CB" w:rsidRPr="008E337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C65" w14:textId="77777777" w:rsidR="009A10CB" w:rsidRPr="006304C7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C52B" w14:textId="77777777" w:rsidR="009A10CB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81F" w14:textId="77777777" w:rsidR="009A10CB" w:rsidRPr="008E337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4B42" w14:textId="77777777" w:rsidR="009A10CB" w:rsidRPr="009656A1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268D" w14:textId="77777777" w:rsidR="009A10CB" w:rsidRPr="008E337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790" w14:textId="77777777" w:rsidR="009A10CB" w:rsidRPr="008E337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F12" w14:textId="77777777" w:rsidR="009A10CB" w:rsidRPr="008E337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4A0" w14:textId="77777777" w:rsidR="009A10CB" w:rsidRPr="008E3376" w:rsidRDefault="009A10CB" w:rsidP="009A10CB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4DB" w14:textId="77777777" w:rsidR="009A10CB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162" w14:textId="77777777" w:rsidR="009A10CB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A10CB" w:rsidRPr="006E184C" w14:paraId="44591942" w14:textId="77777777" w:rsidTr="009A10CB">
        <w:tblPrEx>
          <w:jc w:val="center"/>
        </w:tblPrEx>
        <w:trPr>
          <w:trHeight w:val="280"/>
          <w:jc w:val="center"/>
        </w:trPr>
        <w:tc>
          <w:tcPr>
            <w:tcW w:w="151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7B8" w14:textId="7382BD0B" w:rsidR="009A10CB" w:rsidRPr="00282799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10CB" w:rsidRPr="00282799" w14:paraId="53E1FC9A" w14:textId="77777777" w:rsidTr="009A10CB">
        <w:tblPrEx>
          <w:jc w:val="center"/>
        </w:tblPrEx>
        <w:trPr>
          <w:trHeight w:val="2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C388" w14:textId="573A52AE" w:rsidR="009A10CB" w:rsidRPr="006A13B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7FA" w14:textId="72703F53" w:rsidR="009A10CB" w:rsidRPr="00F565A0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FE47" w14:textId="66FC26FA" w:rsidR="009A10CB" w:rsidRPr="001A7BC4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B852" w14:textId="7C551463" w:rsidR="009A10CB" w:rsidRPr="006A13B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E30E" w14:textId="17784754" w:rsidR="009A10CB" w:rsidRPr="001A7BC4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4F25" w14:textId="77777777" w:rsidR="009A10CB" w:rsidRPr="006A13B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2B3E" w14:textId="1DDBE1F5" w:rsidR="009A10CB" w:rsidRPr="006A13B6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31C" w14:textId="4C1D5F3F" w:rsidR="009A10CB" w:rsidRPr="00C3462A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6BBE" w14:textId="3F7A2655" w:rsidR="009A10CB" w:rsidRPr="00C3462A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A22" w14:textId="77777777" w:rsidR="009A10CB" w:rsidRPr="00282799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B6C" w14:textId="3E46DC31" w:rsidR="009A10CB" w:rsidRPr="005B2DEC" w:rsidRDefault="009A10CB" w:rsidP="005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0CB" w:rsidRPr="00282799" w14:paraId="071420D6" w14:textId="77777777" w:rsidTr="009A10CB">
        <w:tblPrEx>
          <w:jc w:val="center"/>
        </w:tblPrEx>
        <w:trPr>
          <w:trHeight w:val="280"/>
          <w:jc w:val="center"/>
        </w:trPr>
        <w:tc>
          <w:tcPr>
            <w:tcW w:w="151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8F24" w14:textId="799B350C" w:rsidR="009A10CB" w:rsidRPr="00282799" w:rsidRDefault="009A10CB" w:rsidP="000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2FAF" w:rsidRPr="006E184C" w14:paraId="14B4350B" w14:textId="77777777" w:rsidTr="00827816">
        <w:tblPrEx>
          <w:jc w:val="center"/>
        </w:tblPrEx>
        <w:trPr>
          <w:trHeight w:val="280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1785" w14:textId="5A9B294B" w:rsidR="000C2FAF" w:rsidRPr="00282799" w:rsidRDefault="000C2FAF" w:rsidP="000A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766" w14:textId="524EF67C" w:rsidR="000C2FAF" w:rsidRPr="00282799" w:rsidRDefault="000C2FAF" w:rsidP="000A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2BA" w14:textId="77777777" w:rsidR="000C2FAF" w:rsidRPr="00282799" w:rsidRDefault="000C2FAF" w:rsidP="000A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1F22" w14:textId="77777777" w:rsidR="000C2FAF" w:rsidRPr="00282799" w:rsidRDefault="000C2FAF" w:rsidP="000A4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12151749" w14:textId="77777777" w:rsidR="00FD757A" w:rsidRPr="005D36FB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  <w:lang w:val="en-US"/>
        </w:rPr>
      </w:pPr>
    </w:p>
    <w:p w14:paraId="36A4006D" w14:textId="77777777" w:rsidR="00FD757A" w:rsidRPr="005D36FB" w:rsidRDefault="00FD757A" w:rsidP="00FD757A">
      <w:pPr>
        <w:pStyle w:val="ConsPlusNormal"/>
        <w:spacing w:line="200" w:lineRule="exact"/>
        <w:ind w:left="720"/>
        <w:contextualSpacing/>
        <w:rPr>
          <w:rFonts w:ascii="Times New Roman" w:hAnsi="Times New Roman" w:cs="Times New Roman"/>
          <w:lang w:val="en-US"/>
        </w:rPr>
      </w:pPr>
    </w:p>
    <w:p w14:paraId="0973F740" w14:textId="2326CDB9" w:rsidR="00A04F48" w:rsidRPr="00D143BB" w:rsidRDefault="00FD757A" w:rsidP="00FD757A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 </w:t>
      </w:r>
      <w:r w:rsidR="00A04F48" w:rsidRPr="00D143BB">
        <w:rPr>
          <w:rFonts w:ascii="Times New Roman" w:hAnsi="Times New Roman" w:cs="Times New Roman"/>
        </w:rPr>
        <w:t xml:space="preserve">случае изменения периодичности вывоза ТКО, подача заявки осуществляется </w:t>
      </w:r>
      <w:r w:rsidR="006C72A6">
        <w:rPr>
          <w:rFonts w:ascii="Times New Roman" w:hAnsi="Times New Roman" w:cs="Times New Roman"/>
        </w:rPr>
        <w:t>Потребителем за пять рабочих дней</w:t>
      </w:r>
      <w:r w:rsidR="00A04F48" w:rsidRPr="00D143BB">
        <w:rPr>
          <w:rFonts w:ascii="Times New Roman" w:hAnsi="Times New Roman" w:cs="Times New Roman"/>
        </w:rPr>
        <w:t xml:space="preserve"> до планируемой даты оказания услуг, не позднее 15-00 одним из следующих способов:</w:t>
      </w:r>
    </w:p>
    <w:p w14:paraId="467D55F7" w14:textId="77777777" w:rsidR="00A04F48" w:rsidRPr="00D143BB" w:rsidRDefault="00A04F48" w:rsidP="00A04F48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По электронной почте </w:t>
      </w:r>
      <w:hyperlink r:id="rId13" w:history="1">
        <w:r w:rsidRPr="00D143BB">
          <w:rPr>
            <w:rStyle w:val="a5"/>
            <w:rFonts w:ascii="Times New Roman" w:hAnsi="Times New Roman" w:cs="Times New Roman"/>
            <w:lang w:val="en-US"/>
          </w:rPr>
          <w:t>info</w:t>
        </w:r>
        <w:r w:rsidRPr="00D143BB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D143BB">
          <w:rPr>
            <w:rStyle w:val="a5"/>
            <w:rFonts w:ascii="Times New Roman" w:hAnsi="Times New Roman" w:cs="Times New Roman"/>
            <w:lang w:val="en-US"/>
          </w:rPr>
          <w:t>kuzro</w:t>
        </w:r>
        <w:proofErr w:type="spellEnd"/>
        <w:r w:rsidRPr="00D143BB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143BB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157BBA6" w14:textId="77777777" w:rsidR="00A04F48" w:rsidRPr="00D143BB" w:rsidRDefault="00A04F48" w:rsidP="00A04F48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Нарочно в офис обслуживания клиентов Регионального оператора</w:t>
      </w:r>
    </w:p>
    <w:p w14:paraId="4CB11E5A" w14:textId="43548D26" w:rsidR="00FD757A" w:rsidRPr="00D143BB" w:rsidRDefault="00A04F48" w:rsidP="00A04F48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 </w:t>
      </w:r>
      <w:r w:rsidR="00FD757A" w:rsidRPr="00D143BB">
        <w:rPr>
          <w:rFonts w:ascii="Times New Roman" w:hAnsi="Times New Roman" w:cs="Times New Roman"/>
        </w:rPr>
        <w:t>заявке указывается:</w:t>
      </w:r>
    </w:p>
    <w:p w14:paraId="41E64AD9" w14:textId="57FE7C86" w:rsidR="00FD757A" w:rsidRPr="00D143BB" w:rsidRDefault="00A04F48" w:rsidP="004915D6">
      <w:pPr>
        <w:pStyle w:val="ConsPlusNormal"/>
        <w:spacing w:before="240"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а</w:t>
      </w:r>
      <w:r w:rsidR="004915D6" w:rsidRPr="00D143BB">
        <w:rPr>
          <w:rFonts w:ascii="Times New Roman" w:hAnsi="Times New Roman" w:cs="Times New Roman"/>
        </w:rPr>
        <w:t xml:space="preserve">) </w:t>
      </w:r>
      <w:r w:rsidR="00FD757A" w:rsidRPr="00D143BB">
        <w:rPr>
          <w:rFonts w:ascii="Times New Roman" w:hAnsi="Times New Roman" w:cs="Times New Roman"/>
        </w:rPr>
        <w:t>Номер договора с Потребителем</w:t>
      </w:r>
    </w:p>
    <w:p w14:paraId="3AD22CBE" w14:textId="2F6206ED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б) </w:t>
      </w:r>
      <w:r w:rsidR="002B7A9D" w:rsidRPr="00D143BB">
        <w:rPr>
          <w:rFonts w:ascii="Times New Roman" w:hAnsi="Times New Roman" w:cs="Times New Roman"/>
        </w:rPr>
        <w:t>Название организации</w:t>
      </w:r>
    </w:p>
    <w:p w14:paraId="2C0B3A8F" w14:textId="74803557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в) </w:t>
      </w:r>
      <w:r w:rsidR="002B7A9D" w:rsidRPr="00D143BB">
        <w:rPr>
          <w:rFonts w:ascii="Times New Roman" w:hAnsi="Times New Roman" w:cs="Times New Roman"/>
        </w:rPr>
        <w:t>ИНН организации</w:t>
      </w:r>
    </w:p>
    <w:p w14:paraId="45D24901" w14:textId="5B7B0ADD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г) </w:t>
      </w:r>
      <w:r w:rsidR="00FD757A" w:rsidRPr="00D143BB">
        <w:rPr>
          <w:rFonts w:ascii="Times New Roman" w:hAnsi="Times New Roman" w:cs="Times New Roman"/>
        </w:rPr>
        <w:t>Адрес места накопления ТКО</w:t>
      </w:r>
      <w:r w:rsidR="002B7A9D" w:rsidRPr="00D143BB">
        <w:rPr>
          <w:rFonts w:ascii="Times New Roman" w:hAnsi="Times New Roman" w:cs="Times New Roman"/>
        </w:rPr>
        <w:t xml:space="preserve"> (контейнерной площадки)</w:t>
      </w:r>
    </w:p>
    <w:p w14:paraId="2F478906" w14:textId="77D9015F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д) </w:t>
      </w:r>
      <w:r w:rsidR="00FD757A" w:rsidRPr="00D143BB">
        <w:rPr>
          <w:rFonts w:ascii="Times New Roman" w:hAnsi="Times New Roman" w:cs="Times New Roman"/>
        </w:rPr>
        <w:t>Способ складирования ТКО (тип контейнера)</w:t>
      </w:r>
    </w:p>
    <w:p w14:paraId="666086F7" w14:textId="749046AE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е) </w:t>
      </w:r>
      <w:r w:rsidR="00FD757A" w:rsidRPr="00D143BB">
        <w:rPr>
          <w:rFonts w:ascii="Times New Roman" w:hAnsi="Times New Roman" w:cs="Times New Roman"/>
        </w:rPr>
        <w:t>Объем оказания услуг (количество контейнеров</w:t>
      </w:r>
      <w:r w:rsidR="00595C43" w:rsidRPr="00D143BB">
        <w:rPr>
          <w:rFonts w:ascii="Times New Roman" w:hAnsi="Times New Roman" w:cs="Times New Roman"/>
        </w:rPr>
        <w:t>)</w:t>
      </w:r>
    </w:p>
    <w:p w14:paraId="20269F21" w14:textId="2BF5DB67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ж) </w:t>
      </w:r>
      <w:r w:rsidR="002B7A9D" w:rsidRPr="00D143BB">
        <w:rPr>
          <w:rFonts w:ascii="Times New Roman" w:hAnsi="Times New Roman" w:cs="Times New Roman"/>
        </w:rPr>
        <w:t>Планируемая дата вывоза ТКО</w:t>
      </w:r>
    </w:p>
    <w:p w14:paraId="04B36FF6" w14:textId="259A65AA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з) </w:t>
      </w:r>
      <w:r w:rsidR="002B7A9D" w:rsidRPr="00D143BB">
        <w:rPr>
          <w:rFonts w:ascii="Times New Roman" w:hAnsi="Times New Roman" w:cs="Times New Roman"/>
        </w:rPr>
        <w:t>Контактное лицо Потребителя, номер телефона</w:t>
      </w:r>
    </w:p>
    <w:p w14:paraId="72DAE1F8" w14:textId="769DBAEE" w:rsidR="002B7A9D" w:rsidRDefault="002B7A9D" w:rsidP="004915D6">
      <w:pPr>
        <w:pStyle w:val="ConsPlusNormal"/>
        <w:spacing w:line="200" w:lineRule="exact"/>
        <w:ind w:firstLine="708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Заявка заверяется уполномоченным лицом организации (подпись, расшифровка, должность), печатью (при наличии).</w:t>
      </w:r>
      <w:r>
        <w:rPr>
          <w:rFonts w:ascii="Times New Roman" w:hAnsi="Times New Roman" w:cs="Times New Roman"/>
        </w:rPr>
        <w:t xml:space="preserve"> </w:t>
      </w:r>
    </w:p>
    <w:p w14:paraId="3EEB8095" w14:textId="77777777" w:rsidR="009A10CB" w:rsidRDefault="00635E10" w:rsidP="00635E10">
      <w:pPr>
        <w:pStyle w:val="ConsPlusNormal"/>
        <w:spacing w:line="200" w:lineRule="exact"/>
        <w:ind w:firstLine="709"/>
        <w:contextualSpacing/>
        <w:rPr>
          <w:rFonts w:ascii="Times New Roman" w:hAnsi="Times New Roman" w:cs="Times New Roman"/>
        </w:rPr>
        <w:sectPr w:rsidR="009A10CB" w:rsidSect="009A4C76">
          <w:pgSz w:w="16838" w:h="11906" w:orient="landscape"/>
          <w:pgMar w:top="851" w:right="1245" w:bottom="0" w:left="1276" w:header="709" w:footer="709" w:gutter="0"/>
          <w:cols w:space="708"/>
          <w:docGrid w:linePitch="360"/>
        </w:sectPr>
      </w:pPr>
      <w:r w:rsidRPr="00635E10">
        <w:rPr>
          <w:rFonts w:ascii="Times New Roman" w:hAnsi="Times New Roman" w:cs="Times New Roman"/>
        </w:rPr>
        <w:t>При подаче разовой заявки на вывоз ТКО в адрес ООО «</w:t>
      </w:r>
      <w:proofErr w:type="spellStart"/>
      <w:r w:rsidRPr="00635E10">
        <w:rPr>
          <w:rFonts w:ascii="Times New Roman" w:hAnsi="Times New Roman" w:cs="Times New Roman"/>
        </w:rPr>
        <w:t>ЭкоТек</w:t>
      </w:r>
      <w:proofErr w:type="spellEnd"/>
      <w:r w:rsidRPr="00635E10">
        <w:rPr>
          <w:rFonts w:ascii="Times New Roman" w:hAnsi="Times New Roman" w:cs="Times New Roman"/>
        </w:rPr>
        <w:t>» объем пр</w:t>
      </w:r>
      <w:r>
        <w:rPr>
          <w:rFonts w:ascii="Times New Roman" w:hAnsi="Times New Roman" w:cs="Times New Roman"/>
        </w:rPr>
        <w:t>инимаемых отходов (м3/мес.) по к настоящему П</w:t>
      </w:r>
      <w:r w:rsidRPr="00635E10">
        <w:rPr>
          <w:rFonts w:ascii="Times New Roman" w:hAnsi="Times New Roman" w:cs="Times New Roman"/>
        </w:rPr>
        <w:t xml:space="preserve">риложению увеличивается пропорционально (соразмерно) </w:t>
      </w:r>
      <w:proofErr w:type="gramStart"/>
      <w:r w:rsidRPr="00635E10">
        <w:rPr>
          <w:rFonts w:ascii="Times New Roman" w:hAnsi="Times New Roman" w:cs="Times New Roman"/>
        </w:rPr>
        <w:t>объему контейнеров</w:t>
      </w:r>
      <w:proofErr w:type="gramEnd"/>
      <w:r w:rsidRPr="00635E10">
        <w:rPr>
          <w:rFonts w:ascii="Times New Roman" w:hAnsi="Times New Roman" w:cs="Times New Roman"/>
        </w:rPr>
        <w:t xml:space="preserve"> заявленных к отгрузке по данной заявке</w:t>
      </w:r>
      <w:r>
        <w:rPr>
          <w:rFonts w:ascii="Times New Roman" w:hAnsi="Times New Roman" w:cs="Times New Roman"/>
        </w:rPr>
        <w:t>.</w:t>
      </w:r>
    </w:p>
    <w:p w14:paraId="0F2F9247" w14:textId="77777777"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lastRenderedPageBreak/>
        <w:t xml:space="preserve">II. Информация в графическом виде о размещении мест </w:t>
      </w:r>
    </w:p>
    <w:p w14:paraId="2F0B799F" w14:textId="77777777"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14:paraId="66459BB5" w14:textId="77777777" w:rsidR="00FD757A" w:rsidRDefault="00FD757A" w:rsidP="00DD1A20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14:paraId="17734B85" w14:textId="5745D459" w:rsidR="00FD757A" w:rsidRDefault="00FD757A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2C3DBD21" w14:textId="5EF1B07F" w:rsidR="00B2232B" w:rsidRDefault="00B2232B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790CF3EA" w14:textId="00F65AE9" w:rsidR="006E184C" w:rsidRDefault="006E184C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060A5CB6" w14:textId="56937135" w:rsidR="006E184C" w:rsidRDefault="006E184C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716AE157" w14:textId="2C53B474" w:rsidR="006E184C" w:rsidRDefault="006E184C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223E84B5" w14:textId="77777777" w:rsidR="006E184C" w:rsidRDefault="006E184C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7A2A8E4" w14:textId="77777777" w:rsidR="00B2232B" w:rsidRDefault="00B2232B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6E184C" w14:paraId="5D3A7EE3" w14:textId="77777777" w:rsidTr="006E184C">
        <w:tc>
          <w:tcPr>
            <w:tcW w:w="5529" w:type="dxa"/>
          </w:tcPr>
          <w:p w14:paraId="3D24DBD9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14:paraId="4A12E5F4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0C9E7A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ЭкоТек</w:t>
            </w:r>
            <w:proofErr w:type="spellEnd"/>
            <w:r w:rsidRPr="00195E4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49288A2F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388D6C" w14:textId="55138F09" w:rsidR="006E184C" w:rsidRPr="00E42C0E" w:rsidRDefault="006E184C" w:rsidP="006E18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E42C0E">
              <w:rPr>
                <w:rFonts w:ascii="Times New Roman" w:hAnsi="Times New Roman" w:cs="Times New Roman"/>
              </w:rPr>
              <w:t xml:space="preserve">_______________________/ </w:t>
            </w:r>
            <w:proofErr w:type="spellStart"/>
            <w:r>
              <w:rPr>
                <w:rFonts w:ascii="Times New Roman" w:hAnsi="Times New Roman" w:cs="Times New Roman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14:paraId="3831E51D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14:paraId="6D2F61E0" w14:textId="77777777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14:paraId="4C75196B" w14:textId="77777777" w:rsidR="006E184C" w:rsidRPr="009656A1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9656A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35D056C" w14:textId="77777777" w:rsidR="006E184C" w:rsidRPr="009656A1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A5DB1F" w14:textId="77777777" w:rsidR="006E184C" w:rsidRPr="009656A1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(наименование потребителя)</w:t>
            </w:r>
          </w:p>
          <w:p w14:paraId="0FD41AC4" w14:textId="77777777" w:rsidR="006E184C" w:rsidRPr="009656A1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139743" w14:textId="77777777" w:rsidR="006E184C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656A1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  <w:p w14:paraId="259EB8D0" w14:textId="77777777" w:rsidR="006E184C" w:rsidRDefault="006E184C" w:rsidP="006E184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49B6EE" w14:textId="5524C460" w:rsidR="006E184C" w:rsidRDefault="006E184C" w:rsidP="006E184C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822C0B4" w14:textId="77777777" w:rsidR="00FD757A" w:rsidRPr="00FF0CF2" w:rsidRDefault="00FD757A" w:rsidP="002C67DF">
      <w:pPr>
        <w:pStyle w:val="ConsPlusNormal"/>
        <w:spacing w:line="200" w:lineRule="exact"/>
        <w:contextualSpacing/>
        <w:jc w:val="both"/>
        <w:rPr>
          <w:rFonts w:ascii="Times New Roman" w:hAnsi="Times New Roman" w:cs="Times New Roman"/>
        </w:rPr>
      </w:pPr>
    </w:p>
    <w:sectPr w:rsidR="00FD757A" w:rsidRPr="00FF0CF2" w:rsidSect="009A10CB">
      <w:pgSz w:w="11906" w:h="16838"/>
      <w:pgMar w:top="1245" w:right="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AE08" w14:textId="77777777" w:rsidR="000505D2" w:rsidRDefault="000505D2" w:rsidP="00512519">
      <w:pPr>
        <w:spacing w:after="0" w:line="240" w:lineRule="auto"/>
      </w:pPr>
      <w:r>
        <w:separator/>
      </w:r>
    </w:p>
  </w:endnote>
  <w:endnote w:type="continuationSeparator" w:id="0">
    <w:p w14:paraId="0FCDAD72" w14:textId="77777777" w:rsidR="000505D2" w:rsidRDefault="000505D2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52450"/>
      <w:docPartObj>
        <w:docPartGallery w:val="Page Numbers (Bottom of Page)"/>
        <w:docPartUnique/>
      </w:docPartObj>
    </w:sdtPr>
    <w:sdtEndPr/>
    <w:sdtContent>
      <w:p w14:paraId="16DB76D1" w14:textId="346B9077" w:rsidR="00512519" w:rsidRDefault="005125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90">
          <w:rPr>
            <w:noProof/>
          </w:rPr>
          <w:t>9</w:t>
        </w:r>
        <w:r>
          <w:fldChar w:fldCharType="end"/>
        </w:r>
      </w:p>
    </w:sdtContent>
  </w:sdt>
  <w:p w14:paraId="7C69E80B" w14:textId="77777777"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E1FC" w14:textId="77777777" w:rsidR="000505D2" w:rsidRDefault="000505D2" w:rsidP="00512519">
      <w:pPr>
        <w:spacing w:after="0" w:line="240" w:lineRule="auto"/>
      </w:pPr>
      <w:r>
        <w:separator/>
      </w:r>
    </w:p>
  </w:footnote>
  <w:footnote w:type="continuationSeparator" w:id="0">
    <w:p w14:paraId="5831BD42" w14:textId="77777777" w:rsidR="000505D2" w:rsidRDefault="000505D2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40E"/>
    <w:multiLevelType w:val="hybridMultilevel"/>
    <w:tmpl w:val="DFB4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410C9D"/>
    <w:multiLevelType w:val="hybridMultilevel"/>
    <w:tmpl w:val="D55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0F"/>
    <w:rsid w:val="0000361A"/>
    <w:rsid w:val="000039C5"/>
    <w:rsid w:val="000135EB"/>
    <w:rsid w:val="00016302"/>
    <w:rsid w:val="0002350B"/>
    <w:rsid w:val="00025301"/>
    <w:rsid w:val="00026522"/>
    <w:rsid w:val="00032F18"/>
    <w:rsid w:val="00034201"/>
    <w:rsid w:val="00045AE9"/>
    <w:rsid w:val="00045E2B"/>
    <w:rsid w:val="000505D2"/>
    <w:rsid w:val="000634B7"/>
    <w:rsid w:val="000849E1"/>
    <w:rsid w:val="00084C84"/>
    <w:rsid w:val="00095373"/>
    <w:rsid w:val="000B1D0B"/>
    <w:rsid w:val="000B1F5F"/>
    <w:rsid w:val="000B4EE4"/>
    <w:rsid w:val="000C2FAF"/>
    <w:rsid w:val="000D1FFB"/>
    <w:rsid w:val="000E1CC1"/>
    <w:rsid w:val="000E2484"/>
    <w:rsid w:val="001003B3"/>
    <w:rsid w:val="00103958"/>
    <w:rsid w:val="001057C3"/>
    <w:rsid w:val="00127E67"/>
    <w:rsid w:val="001420AE"/>
    <w:rsid w:val="00150C72"/>
    <w:rsid w:val="00152398"/>
    <w:rsid w:val="00165013"/>
    <w:rsid w:val="00171658"/>
    <w:rsid w:val="001736CA"/>
    <w:rsid w:val="001777DF"/>
    <w:rsid w:val="00187357"/>
    <w:rsid w:val="001A247A"/>
    <w:rsid w:val="001A4B61"/>
    <w:rsid w:val="001B7F79"/>
    <w:rsid w:val="001C32A8"/>
    <w:rsid w:val="001C5E86"/>
    <w:rsid w:val="001C7696"/>
    <w:rsid w:val="001D6EBF"/>
    <w:rsid w:val="001E3C9B"/>
    <w:rsid w:val="001F58C1"/>
    <w:rsid w:val="002052BC"/>
    <w:rsid w:val="002211DC"/>
    <w:rsid w:val="002217AE"/>
    <w:rsid w:val="00227635"/>
    <w:rsid w:val="00242E41"/>
    <w:rsid w:val="00243465"/>
    <w:rsid w:val="0024710B"/>
    <w:rsid w:val="00264961"/>
    <w:rsid w:val="00266643"/>
    <w:rsid w:val="002715A0"/>
    <w:rsid w:val="002839B4"/>
    <w:rsid w:val="00284D03"/>
    <w:rsid w:val="0028637C"/>
    <w:rsid w:val="002B00A1"/>
    <w:rsid w:val="002B2507"/>
    <w:rsid w:val="002B385A"/>
    <w:rsid w:val="002B7A9D"/>
    <w:rsid w:val="002C67DF"/>
    <w:rsid w:val="002D6177"/>
    <w:rsid w:val="002D6E0F"/>
    <w:rsid w:val="002D71B1"/>
    <w:rsid w:val="002E65BB"/>
    <w:rsid w:val="003276F7"/>
    <w:rsid w:val="00347125"/>
    <w:rsid w:val="00362755"/>
    <w:rsid w:val="0037105B"/>
    <w:rsid w:val="00372D13"/>
    <w:rsid w:val="00376949"/>
    <w:rsid w:val="003A31C0"/>
    <w:rsid w:val="003B7D23"/>
    <w:rsid w:val="003C1B62"/>
    <w:rsid w:val="003D59FC"/>
    <w:rsid w:val="003F1679"/>
    <w:rsid w:val="003F3862"/>
    <w:rsid w:val="004372F7"/>
    <w:rsid w:val="00440F6E"/>
    <w:rsid w:val="004546F0"/>
    <w:rsid w:val="00454FE7"/>
    <w:rsid w:val="00456337"/>
    <w:rsid w:val="00456507"/>
    <w:rsid w:val="004657E7"/>
    <w:rsid w:val="00483099"/>
    <w:rsid w:val="00485876"/>
    <w:rsid w:val="004915D6"/>
    <w:rsid w:val="00495276"/>
    <w:rsid w:val="0049558C"/>
    <w:rsid w:val="004A01D2"/>
    <w:rsid w:val="004A08B4"/>
    <w:rsid w:val="004A4F30"/>
    <w:rsid w:val="004B3BA6"/>
    <w:rsid w:val="004C1B60"/>
    <w:rsid w:val="004E0867"/>
    <w:rsid w:val="004E5ED2"/>
    <w:rsid w:val="00506E04"/>
    <w:rsid w:val="00512519"/>
    <w:rsid w:val="00516BB4"/>
    <w:rsid w:val="00533F8B"/>
    <w:rsid w:val="00534552"/>
    <w:rsid w:val="00545F3E"/>
    <w:rsid w:val="005464D3"/>
    <w:rsid w:val="005469FF"/>
    <w:rsid w:val="00550F13"/>
    <w:rsid w:val="0055221F"/>
    <w:rsid w:val="00554C99"/>
    <w:rsid w:val="00575A40"/>
    <w:rsid w:val="005818C4"/>
    <w:rsid w:val="00594D95"/>
    <w:rsid w:val="00595C43"/>
    <w:rsid w:val="0059790B"/>
    <w:rsid w:val="005A55DE"/>
    <w:rsid w:val="005B040E"/>
    <w:rsid w:val="005B2DEC"/>
    <w:rsid w:val="005B31D1"/>
    <w:rsid w:val="005C13B7"/>
    <w:rsid w:val="005C307E"/>
    <w:rsid w:val="005C602A"/>
    <w:rsid w:val="005D2F71"/>
    <w:rsid w:val="005D36FB"/>
    <w:rsid w:val="005D402B"/>
    <w:rsid w:val="005E081B"/>
    <w:rsid w:val="005F1494"/>
    <w:rsid w:val="005F5152"/>
    <w:rsid w:val="005F74CA"/>
    <w:rsid w:val="00605DA9"/>
    <w:rsid w:val="0061606D"/>
    <w:rsid w:val="00624ECB"/>
    <w:rsid w:val="00635E10"/>
    <w:rsid w:val="006408B0"/>
    <w:rsid w:val="0064672C"/>
    <w:rsid w:val="00651672"/>
    <w:rsid w:val="00654C50"/>
    <w:rsid w:val="00655054"/>
    <w:rsid w:val="00660408"/>
    <w:rsid w:val="00686565"/>
    <w:rsid w:val="006A53CF"/>
    <w:rsid w:val="006A69E6"/>
    <w:rsid w:val="006B1E53"/>
    <w:rsid w:val="006C72A6"/>
    <w:rsid w:val="006E184C"/>
    <w:rsid w:val="006E7EF4"/>
    <w:rsid w:val="0070598A"/>
    <w:rsid w:val="007262A7"/>
    <w:rsid w:val="00747491"/>
    <w:rsid w:val="00753998"/>
    <w:rsid w:val="00760751"/>
    <w:rsid w:val="00764413"/>
    <w:rsid w:val="00767B42"/>
    <w:rsid w:val="0078193D"/>
    <w:rsid w:val="00784893"/>
    <w:rsid w:val="00785D4B"/>
    <w:rsid w:val="007A22C4"/>
    <w:rsid w:val="007C38D8"/>
    <w:rsid w:val="007C6C43"/>
    <w:rsid w:val="007E67AB"/>
    <w:rsid w:val="007E685E"/>
    <w:rsid w:val="008024D6"/>
    <w:rsid w:val="00811B49"/>
    <w:rsid w:val="008142E2"/>
    <w:rsid w:val="0083032E"/>
    <w:rsid w:val="0083683D"/>
    <w:rsid w:val="00853ECC"/>
    <w:rsid w:val="00864E9D"/>
    <w:rsid w:val="008657C2"/>
    <w:rsid w:val="008731D4"/>
    <w:rsid w:val="008802FF"/>
    <w:rsid w:val="0088418F"/>
    <w:rsid w:val="00890581"/>
    <w:rsid w:val="00893E21"/>
    <w:rsid w:val="008A0FC8"/>
    <w:rsid w:val="008A1394"/>
    <w:rsid w:val="008A5E2A"/>
    <w:rsid w:val="008C1695"/>
    <w:rsid w:val="008C4CF2"/>
    <w:rsid w:val="008D4C24"/>
    <w:rsid w:val="008D610F"/>
    <w:rsid w:val="008E3376"/>
    <w:rsid w:val="0091044E"/>
    <w:rsid w:val="009176A6"/>
    <w:rsid w:val="00941CB1"/>
    <w:rsid w:val="00943F7A"/>
    <w:rsid w:val="00966249"/>
    <w:rsid w:val="009701EC"/>
    <w:rsid w:val="009820D3"/>
    <w:rsid w:val="00985D2B"/>
    <w:rsid w:val="009A0D20"/>
    <w:rsid w:val="009A10CB"/>
    <w:rsid w:val="009A4C76"/>
    <w:rsid w:val="009A5141"/>
    <w:rsid w:val="009B043B"/>
    <w:rsid w:val="009B1300"/>
    <w:rsid w:val="009B6BF2"/>
    <w:rsid w:val="009C3091"/>
    <w:rsid w:val="009C565D"/>
    <w:rsid w:val="009C72E8"/>
    <w:rsid w:val="009D1164"/>
    <w:rsid w:val="009D4BA7"/>
    <w:rsid w:val="009E1CCF"/>
    <w:rsid w:val="009E6C1C"/>
    <w:rsid w:val="009F4230"/>
    <w:rsid w:val="009F7286"/>
    <w:rsid w:val="00A000FB"/>
    <w:rsid w:val="00A0412D"/>
    <w:rsid w:val="00A04F48"/>
    <w:rsid w:val="00A07000"/>
    <w:rsid w:val="00A1330B"/>
    <w:rsid w:val="00A17A79"/>
    <w:rsid w:val="00A35EE1"/>
    <w:rsid w:val="00A53079"/>
    <w:rsid w:val="00A56EAD"/>
    <w:rsid w:val="00A6327D"/>
    <w:rsid w:val="00A670C2"/>
    <w:rsid w:val="00A82AE3"/>
    <w:rsid w:val="00AA0302"/>
    <w:rsid w:val="00AA3D21"/>
    <w:rsid w:val="00AB2939"/>
    <w:rsid w:val="00AC6D24"/>
    <w:rsid w:val="00AD6FC2"/>
    <w:rsid w:val="00AF0E0B"/>
    <w:rsid w:val="00AF1B55"/>
    <w:rsid w:val="00AF411A"/>
    <w:rsid w:val="00B15520"/>
    <w:rsid w:val="00B2232B"/>
    <w:rsid w:val="00B23A27"/>
    <w:rsid w:val="00B34059"/>
    <w:rsid w:val="00B418EF"/>
    <w:rsid w:val="00B661FE"/>
    <w:rsid w:val="00B71312"/>
    <w:rsid w:val="00B929CD"/>
    <w:rsid w:val="00BA59E9"/>
    <w:rsid w:val="00BA7DDC"/>
    <w:rsid w:val="00BC2595"/>
    <w:rsid w:val="00BC5977"/>
    <w:rsid w:val="00BE1978"/>
    <w:rsid w:val="00BF4896"/>
    <w:rsid w:val="00C0124F"/>
    <w:rsid w:val="00C01364"/>
    <w:rsid w:val="00C03FA6"/>
    <w:rsid w:val="00C15C87"/>
    <w:rsid w:val="00C17207"/>
    <w:rsid w:val="00C26CEC"/>
    <w:rsid w:val="00C44A13"/>
    <w:rsid w:val="00C51214"/>
    <w:rsid w:val="00C70BD2"/>
    <w:rsid w:val="00C71E83"/>
    <w:rsid w:val="00C72D0C"/>
    <w:rsid w:val="00C832B8"/>
    <w:rsid w:val="00C86F8D"/>
    <w:rsid w:val="00CC1540"/>
    <w:rsid w:val="00CC42D7"/>
    <w:rsid w:val="00CC67D0"/>
    <w:rsid w:val="00CC77DA"/>
    <w:rsid w:val="00CD22F5"/>
    <w:rsid w:val="00D06C68"/>
    <w:rsid w:val="00D143BB"/>
    <w:rsid w:val="00D215D2"/>
    <w:rsid w:val="00D24C19"/>
    <w:rsid w:val="00D34252"/>
    <w:rsid w:val="00D34C1D"/>
    <w:rsid w:val="00D37CBF"/>
    <w:rsid w:val="00D46B83"/>
    <w:rsid w:val="00D5759D"/>
    <w:rsid w:val="00D64BB6"/>
    <w:rsid w:val="00D768E2"/>
    <w:rsid w:val="00D85EA8"/>
    <w:rsid w:val="00D971C0"/>
    <w:rsid w:val="00DB0047"/>
    <w:rsid w:val="00DD1A20"/>
    <w:rsid w:val="00DD1C8F"/>
    <w:rsid w:val="00DF4A90"/>
    <w:rsid w:val="00DF6832"/>
    <w:rsid w:val="00E01530"/>
    <w:rsid w:val="00E0760B"/>
    <w:rsid w:val="00E14F1A"/>
    <w:rsid w:val="00E1674C"/>
    <w:rsid w:val="00E1758C"/>
    <w:rsid w:val="00E26CDC"/>
    <w:rsid w:val="00E3328F"/>
    <w:rsid w:val="00E438B1"/>
    <w:rsid w:val="00E7061C"/>
    <w:rsid w:val="00E70C71"/>
    <w:rsid w:val="00E75684"/>
    <w:rsid w:val="00E81FC8"/>
    <w:rsid w:val="00E91D86"/>
    <w:rsid w:val="00E93EF8"/>
    <w:rsid w:val="00EB06A2"/>
    <w:rsid w:val="00EB6444"/>
    <w:rsid w:val="00EB724E"/>
    <w:rsid w:val="00EC52C8"/>
    <w:rsid w:val="00ED0B15"/>
    <w:rsid w:val="00EF04E6"/>
    <w:rsid w:val="00EF5954"/>
    <w:rsid w:val="00F020FE"/>
    <w:rsid w:val="00F1279C"/>
    <w:rsid w:val="00F1379E"/>
    <w:rsid w:val="00F2612C"/>
    <w:rsid w:val="00F41B18"/>
    <w:rsid w:val="00F44F4F"/>
    <w:rsid w:val="00F50D3F"/>
    <w:rsid w:val="00F57233"/>
    <w:rsid w:val="00F65388"/>
    <w:rsid w:val="00F66562"/>
    <w:rsid w:val="00F704F4"/>
    <w:rsid w:val="00F858F9"/>
    <w:rsid w:val="00F85BEC"/>
    <w:rsid w:val="00FA3475"/>
    <w:rsid w:val="00FD757A"/>
    <w:rsid w:val="00FE070F"/>
    <w:rsid w:val="00FE08BD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FAB"/>
  <w15:docId w15:val="{7FEA921B-C7A3-434A-8570-C835DFB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  <w:style w:type="paragraph" w:styleId="ad">
    <w:name w:val="Normal (Web)"/>
    <w:basedOn w:val="a"/>
    <w:uiPriority w:val="99"/>
    <w:unhideWhenUsed/>
    <w:rsid w:val="00E438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5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hyperlink" Target="mailto:info@kuz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ABCF6A8AC496D8F079F2FA4D0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A694E-96B8-4434-A5FB-3C3EB9B2D18C}"/>
      </w:docPartPr>
      <w:docPartBody>
        <w:p w:rsidR="00000000" w:rsidRDefault="00F8648C" w:rsidP="00F8648C">
          <w:pPr>
            <w:pStyle w:val="60AABCF6A8AC496D8F079F2FA4D06C02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D47B48617943C49100D9CB366EB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90B26-1E08-42C9-BC8C-7073D5CDD1B7}"/>
      </w:docPartPr>
      <w:docPartBody>
        <w:p w:rsidR="00000000" w:rsidRDefault="00F8648C" w:rsidP="00F8648C">
          <w:pPr>
            <w:pStyle w:val="A6D47B48617943C49100D9CB366EBEBB"/>
          </w:pPr>
          <w:r w:rsidRPr="00BB4CF2">
            <w:rPr>
              <w:rStyle w:val="a3"/>
            </w:rPr>
            <w:t>Место для ввода даты.</w:t>
          </w:r>
        </w:p>
      </w:docPartBody>
    </w:docPart>
    <w:docPart>
      <w:docPartPr>
        <w:name w:val="CD74BD70D94D4D71B5CF68A6244CA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19CC4-915D-46D9-8895-601224EA5A68}"/>
      </w:docPartPr>
      <w:docPartBody>
        <w:p w:rsidR="00000000" w:rsidRDefault="00F8648C" w:rsidP="00F8648C">
          <w:pPr>
            <w:pStyle w:val="CD74BD70D94D4D71B5CF68A6244CAD1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EA11B00724A6789860BFDD53B7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583F0-5502-4FC5-B303-B053BBDB8B48}"/>
      </w:docPartPr>
      <w:docPartBody>
        <w:p w:rsidR="00000000" w:rsidRDefault="00F8648C" w:rsidP="00F8648C">
          <w:pPr>
            <w:pStyle w:val="801EA11B00724A6789860BFDD53B798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52ACE4FC174CB999AE2AD158A53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AC5B6-63F7-403D-9A05-0BFCE29A24B8}"/>
      </w:docPartPr>
      <w:docPartBody>
        <w:p w:rsidR="00000000" w:rsidRDefault="00F8648C" w:rsidP="00F8648C">
          <w:pPr>
            <w:pStyle w:val="C852ACE4FC174CB999AE2AD158A53E1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01912041749AA856433831597B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F21A6-B7B7-427B-814A-55A6D92A60AA}"/>
      </w:docPartPr>
      <w:docPartBody>
        <w:p w:rsidR="00000000" w:rsidRDefault="00F8648C" w:rsidP="00F8648C">
          <w:pPr>
            <w:pStyle w:val="98C01912041749AA856433831597BC9E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4E89646989E844C98BD82DA79110E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E8655-1CAA-4AEC-BB13-A744C9DBE43B}"/>
      </w:docPartPr>
      <w:docPartBody>
        <w:p w:rsidR="00000000" w:rsidRDefault="00F8648C" w:rsidP="00F8648C">
          <w:pPr>
            <w:pStyle w:val="4E89646989E844C98BD82DA79110E84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1A9693A934B15B72746992D614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BF8B2-48D8-43BD-A31A-F549D8AA0678}"/>
      </w:docPartPr>
      <w:docPartBody>
        <w:p w:rsidR="00000000" w:rsidRDefault="00F8648C" w:rsidP="00F8648C">
          <w:pPr>
            <w:pStyle w:val="3D71A9693A934B15B72746992D614F2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2170C5D5A440E4A8A465E1876A1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7036C-1959-449C-A51B-8BBC5D576C1D}"/>
      </w:docPartPr>
      <w:docPartBody>
        <w:p w:rsidR="00000000" w:rsidRDefault="00F8648C" w:rsidP="00F8648C">
          <w:pPr>
            <w:pStyle w:val="4D2170C5D5A440E4A8A465E1876A1F3C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9AF81C9E314A38BA0035B494F0C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A9DFA-2380-4066-B963-2ABC79340B33}"/>
      </w:docPartPr>
      <w:docPartBody>
        <w:p w:rsidR="00000000" w:rsidRDefault="00F8648C" w:rsidP="00F8648C">
          <w:pPr>
            <w:pStyle w:val="089AF81C9E314A38BA0035B494F0C02E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7CDB9BA31C475085F82D463B58B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CC752-E755-4033-9A68-EEA6EBD4CBB5}"/>
      </w:docPartPr>
      <w:docPartBody>
        <w:p w:rsidR="00000000" w:rsidRDefault="00F8648C" w:rsidP="00F8648C">
          <w:pPr>
            <w:pStyle w:val="B57CDB9BA31C475085F82D463B58B0B3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1E2AE4DD3B4D07B3505D58FDBD6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A1E7-DC0C-46E0-B4B2-6461DD045C9B}"/>
      </w:docPartPr>
      <w:docPartBody>
        <w:p w:rsidR="00000000" w:rsidRDefault="00F8648C" w:rsidP="00F8648C">
          <w:pPr>
            <w:pStyle w:val="341E2AE4DD3B4D07B3505D58FDBD6EAD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9D5D33101F41C0BE3186B8620C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D3AE7-6B19-491F-8C9B-9119BE752090}"/>
      </w:docPartPr>
      <w:docPartBody>
        <w:p w:rsidR="00000000" w:rsidRDefault="00F8648C" w:rsidP="00F8648C">
          <w:pPr>
            <w:pStyle w:val="7E9D5D33101F41C0BE3186B8620C013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5FFFE8B224DAC9FA853ECFF9B9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D3930-C80A-4B73-89D4-91F377C4715C}"/>
      </w:docPartPr>
      <w:docPartBody>
        <w:p w:rsidR="00000000" w:rsidRDefault="00F8648C" w:rsidP="00F8648C">
          <w:pPr>
            <w:pStyle w:val="67D5FFFE8B224DAC9FA853ECFF9B9D7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A269A454F4BD9B2730F54DAE54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B216E-59DF-43FE-84CE-665DD5BB2BFF}"/>
      </w:docPartPr>
      <w:docPartBody>
        <w:p w:rsidR="00000000" w:rsidRDefault="00F8648C" w:rsidP="00F8648C">
          <w:pPr>
            <w:pStyle w:val="2DEA269A454F4BD9B2730F54DAE54D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BA8B5501A14A22BB58199BB5CE0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23151-ED27-42A4-AC6E-229F688FE9B7}"/>
      </w:docPartPr>
      <w:docPartBody>
        <w:p w:rsidR="00000000" w:rsidRDefault="00F8648C" w:rsidP="00F8648C">
          <w:pPr>
            <w:pStyle w:val="13BA8B5501A14A22BB58199BB5CE003E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E63E47E96546098E8DEAFABB959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888EF-FEBF-42A2-8FBE-D46B475FC202}"/>
      </w:docPartPr>
      <w:docPartBody>
        <w:p w:rsidR="00000000" w:rsidRDefault="00F8648C" w:rsidP="00F8648C">
          <w:pPr>
            <w:pStyle w:val="86E63E47E96546098E8DEAFABB959597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3CEE22B9C416286DA56E79F22F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EB669-7EAF-427D-A76E-C646C877BFC6}"/>
      </w:docPartPr>
      <w:docPartBody>
        <w:p w:rsidR="00000000" w:rsidRDefault="00F8648C" w:rsidP="00F8648C">
          <w:pPr>
            <w:pStyle w:val="7473CEE22B9C416286DA56E79F22FF7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74649F55840859952942FD2AD0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9414-2753-4F5C-A126-2AE0E660EDAF}"/>
      </w:docPartPr>
      <w:docPartBody>
        <w:p w:rsidR="00000000" w:rsidRDefault="00F8648C" w:rsidP="00F8648C">
          <w:pPr>
            <w:pStyle w:val="D4C74649F55840859952942FD2AD0972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736D4BC48440BE8A87898483E1A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29773-15C0-4F87-9099-27EFC41FE802}"/>
      </w:docPartPr>
      <w:docPartBody>
        <w:p w:rsidR="00000000" w:rsidRDefault="00F8648C" w:rsidP="00F8648C">
          <w:pPr>
            <w:pStyle w:val="A7736D4BC48440BE8A87898483E1AB3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226B0E794144B898A1309BB401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80352-2C8E-46E1-A756-8EBF7F3C3B92}"/>
      </w:docPartPr>
      <w:docPartBody>
        <w:p w:rsidR="00000000" w:rsidRDefault="00F8648C" w:rsidP="00F8648C">
          <w:pPr>
            <w:pStyle w:val="AD226B0E794144B898A1309BB4011A4B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D43816EDE4AF387CABF989AD0D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B5897-9F3B-4B63-8258-488EEB62C381}"/>
      </w:docPartPr>
      <w:docPartBody>
        <w:p w:rsidR="00000000" w:rsidRDefault="00F8648C" w:rsidP="00F8648C">
          <w:pPr>
            <w:pStyle w:val="273D43816EDE4AF387CABF989AD0D84A"/>
          </w:pPr>
          <w:r w:rsidRPr="00BB4C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8C"/>
    <w:rsid w:val="00823722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48C"/>
    <w:rPr>
      <w:color w:val="808080"/>
    </w:rPr>
  </w:style>
  <w:style w:type="paragraph" w:customStyle="1" w:styleId="60AABCF6A8AC496D8F079F2FA4D06C02">
    <w:name w:val="60AABCF6A8AC496D8F079F2FA4D06C02"/>
    <w:rsid w:val="00F8648C"/>
  </w:style>
  <w:style w:type="paragraph" w:customStyle="1" w:styleId="A6D47B48617943C49100D9CB366EBEBB">
    <w:name w:val="A6D47B48617943C49100D9CB366EBEBB"/>
    <w:rsid w:val="00F8648C"/>
  </w:style>
  <w:style w:type="paragraph" w:customStyle="1" w:styleId="CD74BD70D94D4D71B5CF68A6244CAD1A">
    <w:name w:val="CD74BD70D94D4D71B5CF68A6244CAD1A"/>
    <w:rsid w:val="00F8648C"/>
  </w:style>
  <w:style w:type="paragraph" w:customStyle="1" w:styleId="801EA11B00724A6789860BFDD53B7984">
    <w:name w:val="801EA11B00724A6789860BFDD53B7984"/>
    <w:rsid w:val="00F8648C"/>
  </w:style>
  <w:style w:type="paragraph" w:customStyle="1" w:styleId="C852ACE4FC174CB999AE2AD158A53E18">
    <w:name w:val="C852ACE4FC174CB999AE2AD158A53E18"/>
    <w:rsid w:val="00F8648C"/>
  </w:style>
  <w:style w:type="paragraph" w:customStyle="1" w:styleId="98C01912041749AA856433831597BC9E">
    <w:name w:val="98C01912041749AA856433831597BC9E"/>
    <w:rsid w:val="00F8648C"/>
  </w:style>
  <w:style w:type="paragraph" w:customStyle="1" w:styleId="4E89646989E844C98BD82DA79110E844">
    <w:name w:val="4E89646989E844C98BD82DA79110E844"/>
    <w:rsid w:val="00F8648C"/>
  </w:style>
  <w:style w:type="paragraph" w:customStyle="1" w:styleId="3D71A9693A934B15B72746992D614F2A">
    <w:name w:val="3D71A9693A934B15B72746992D614F2A"/>
    <w:rsid w:val="00F8648C"/>
  </w:style>
  <w:style w:type="paragraph" w:customStyle="1" w:styleId="4D2170C5D5A440E4A8A465E1876A1F3C">
    <w:name w:val="4D2170C5D5A440E4A8A465E1876A1F3C"/>
    <w:rsid w:val="00F8648C"/>
  </w:style>
  <w:style w:type="paragraph" w:customStyle="1" w:styleId="089AF81C9E314A38BA0035B494F0C02E">
    <w:name w:val="089AF81C9E314A38BA0035B494F0C02E"/>
    <w:rsid w:val="00F8648C"/>
  </w:style>
  <w:style w:type="paragraph" w:customStyle="1" w:styleId="B57CDB9BA31C475085F82D463B58B0B3">
    <w:name w:val="B57CDB9BA31C475085F82D463B58B0B3"/>
    <w:rsid w:val="00F8648C"/>
  </w:style>
  <w:style w:type="paragraph" w:customStyle="1" w:styleId="341E2AE4DD3B4D07B3505D58FDBD6EAD">
    <w:name w:val="341E2AE4DD3B4D07B3505D58FDBD6EAD"/>
    <w:rsid w:val="00F8648C"/>
  </w:style>
  <w:style w:type="paragraph" w:customStyle="1" w:styleId="7E9D5D33101F41C0BE3186B8620C0134">
    <w:name w:val="7E9D5D33101F41C0BE3186B8620C0134"/>
    <w:rsid w:val="00F8648C"/>
  </w:style>
  <w:style w:type="paragraph" w:customStyle="1" w:styleId="67D5FFFE8B224DAC9FA853ECFF9B9D74">
    <w:name w:val="67D5FFFE8B224DAC9FA853ECFF9B9D74"/>
    <w:rsid w:val="00F8648C"/>
  </w:style>
  <w:style w:type="paragraph" w:customStyle="1" w:styleId="2DEA269A454F4BD9B2730F54DAE54DC9">
    <w:name w:val="2DEA269A454F4BD9B2730F54DAE54DC9"/>
    <w:rsid w:val="00F8648C"/>
  </w:style>
  <w:style w:type="paragraph" w:customStyle="1" w:styleId="13BA8B5501A14A22BB58199BB5CE003E">
    <w:name w:val="13BA8B5501A14A22BB58199BB5CE003E"/>
    <w:rsid w:val="00F8648C"/>
  </w:style>
  <w:style w:type="paragraph" w:customStyle="1" w:styleId="86E63E47E96546098E8DEAFABB959597">
    <w:name w:val="86E63E47E96546098E8DEAFABB959597"/>
    <w:rsid w:val="00F8648C"/>
  </w:style>
  <w:style w:type="paragraph" w:customStyle="1" w:styleId="7473CEE22B9C416286DA56E79F22FF74">
    <w:name w:val="7473CEE22B9C416286DA56E79F22FF74"/>
    <w:rsid w:val="00F8648C"/>
  </w:style>
  <w:style w:type="paragraph" w:customStyle="1" w:styleId="D4C74649F55840859952942FD2AD0972">
    <w:name w:val="D4C74649F55840859952942FD2AD0972"/>
    <w:rsid w:val="00F8648C"/>
  </w:style>
  <w:style w:type="paragraph" w:customStyle="1" w:styleId="A7736D4BC48440BE8A87898483E1AB3A">
    <w:name w:val="A7736D4BC48440BE8A87898483E1AB3A"/>
    <w:rsid w:val="00F8648C"/>
  </w:style>
  <w:style w:type="paragraph" w:customStyle="1" w:styleId="AD226B0E794144B898A1309BB4011A4B">
    <w:name w:val="AD226B0E794144B898A1309BB4011A4B"/>
    <w:rsid w:val="00F8648C"/>
  </w:style>
  <w:style w:type="paragraph" w:customStyle="1" w:styleId="273D43816EDE4AF387CABF989AD0D84A">
    <w:name w:val="273D43816EDE4AF387CABF989AD0D84A"/>
    <w:rsid w:val="00F86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3CC0-6B7E-4E2A-8671-300B0B86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Noiz</dc:creator>
  <cp:lastModifiedBy>Кувшинова Евгения Сергеевна</cp:lastModifiedBy>
  <cp:revision>4</cp:revision>
  <cp:lastPrinted>2020-06-19T02:14:00Z</cp:lastPrinted>
  <dcterms:created xsi:type="dcterms:W3CDTF">2023-03-22T08:07:00Z</dcterms:created>
  <dcterms:modified xsi:type="dcterms:W3CDTF">2024-01-31T03:31:00Z</dcterms:modified>
</cp:coreProperties>
</file>